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732A46" w:rsidP="00732A46" w:rsidRDefault="00732A46" w14:paraId="433EE329" w14:textId="35ACA929">
      <w:pPr>
        <w:pStyle w:val="Title"/>
      </w:pPr>
      <w:r>
        <w:t xml:space="preserve">Module 8: Unit 8.2</w:t>
      </w:r>
    </w:p>
    <w:p w:rsidR="00732A46" w:rsidP="00732A46" w:rsidRDefault="00732A46" w14:paraId="47979731" w14:textId="77777777">
      <w:pPr>
        <w:pStyle w:val="Heading1"/>
      </w:pPr>
      <w:r w:rsidRPr="00732A46">
        <w:t xml:space="preserve">Activiteit 2: Informatica-scenario's ontwerpen en evalueren met reanimatie</w:t>
      </w:r>
    </w:p>
    <w:p w:rsidRPr="00732A46" w:rsidR="00732A46" w:rsidP="00732A46" w:rsidRDefault="00732A46" w14:paraId="208D2F46" w14:textId="77777777"/>
    <w:p w:rsidRPr="00A03BA6" w:rsidR="00732A46" w:rsidP="00732A46" w:rsidRDefault="00732A46" w14:paraId="457C1401" w14:textId="6393B9D9">
      <w:pPr>
        <w:pStyle w:val="Heading2"/>
      </w:pPr>
      <w:r>
        <w:t xml:space="preserve">Hand-out 1: Sjabloon voor het schrijven van scenario's </w:t>
      </w:r>
      <w:r w:rsidR="00E64D4E">
        <w:t xml:space="preserve">(15 minuten)</w:t>
      </w:r>
    </w:p>
    <w:p w:rsidR="00E64D4E" w:rsidP="00732A46" w:rsidRDefault="00732A46" w14:paraId="191FFE98" w14:textId="1245CCAF">
      <w:pPr>
        <w:rPr>
          <w:rFonts w:asciiTheme="minorHAnsi" w:hAnsiTheme="minorHAnsi" w:cstheme="minorHAnsi"/>
        </w:rPr>
      </w:pPr>
      <w:r w:rsidRPr="00E64D4E">
        <w:rPr>
          <w:rFonts w:asciiTheme="minorHAnsi" w:hAnsiTheme="minorHAnsi" w:cstheme="minorHAnsi"/>
          <w:b/>
          <w:bCs/>
        </w:rPr>
        <w:t xml:space="preserve">Instructies: </w:t>
      </w:r>
      <w:r w:rsidRPr="00E64D4E">
        <w:rPr>
          <w:rFonts w:asciiTheme="minorHAnsi" w:hAnsiTheme="minorHAnsi" w:cstheme="minorHAnsi"/>
        </w:rPr>
        <w:t xml:space="preserve">Schrijf een </w:t>
      </w:r>
      <w:r w:rsidRPr="00E22AF8">
        <w:rPr>
          <w:rFonts w:asciiTheme="minorHAnsi" w:hAnsiTheme="minorHAnsi" w:cstheme="minorHAnsi"/>
          <w:b/>
          <w:bCs/>
        </w:rPr>
        <w:t xml:space="preserve">kort leerscenario </w:t>
      </w:r>
      <w:r w:rsidRPr="00E64D4E">
        <w:rPr>
          <w:rFonts w:asciiTheme="minorHAnsi" w:hAnsiTheme="minorHAnsi" w:cstheme="minorHAnsi"/>
        </w:rPr>
        <w:t xml:space="preserve">voor uw klas. </w:t>
      </w:r>
    </w:p>
    <w:p w:rsidRPr="00E64D4E" w:rsidR="00732A46" w:rsidP="00732A46" w:rsidRDefault="00732A46" w14:paraId="44184733" w14:textId="4292E9CC">
      <w:pPr>
        <w:rPr>
          <w:rFonts w:asciiTheme="minorHAnsi" w:hAnsiTheme="minorHAnsi" w:cstheme="minorHAnsi"/>
        </w:rPr>
      </w:pPr>
      <w:r w:rsidRPr="00E64D4E">
        <w:rPr>
          <w:rFonts w:asciiTheme="minorHAnsi" w:hAnsiTheme="minorHAnsi" w:cstheme="minorHAnsi"/>
        </w:rPr>
        <w:t xml:space="preserve">Neem de volgende elementen op:</w:t>
      </w:r>
    </w:p>
    <w:p w:rsidRPr="00E64D4E" w:rsidR="00732A46" w:rsidP="00732A46" w:rsidRDefault="00732A46" w14:paraId="72704B63" w14:textId="77777777">
      <w:pPr>
        <w:pStyle w:val="ListBullet"/>
        <w:tabs>
          <w:tab w:val="num" w:pos="360"/>
        </w:tabs>
        <w:ind w:start="360" w:hanging="360"/>
        <w:rPr>
          <w:rFonts w:cstheme="minorHAnsi"/>
        </w:rPr>
      </w:pPr>
      <w:r w:rsidRPr="00E64D4E">
        <w:rPr>
          <w:rFonts w:cstheme="minorHAnsi"/>
        </w:rPr>
        <w:t xml:space="preserve">Informatica-onderwerp of -concept</w:t>
      </w:r>
    </w:p>
    <w:p w:rsidRPr="00E64D4E" w:rsidR="00732A46" w:rsidP="00732A46" w:rsidRDefault="00732A46" w14:paraId="59090954" w14:textId="77777777">
      <w:pPr>
        <w:pStyle w:val="ListBullet"/>
        <w:tabs>
          <w:tab w:val="num" w:pos="360"/>
        </w:tabs>
        <w:ind w:start="360" w:hanging="360"/>
        <w:rPr>
          <w:rFonts w:cstheme="minorHAnsi"/>
        </w:rPr>
      </w:pPr>
      <w:r w:rsidRPr="00E64D4E">
        <w:rPr>
          <w:rFonts w:cstheme="minorHAnsi"/>
        </w:rPr>
        <w:t xml:space="preserve">Praktijkcontext of probleem</w:t>
      </w:r>
    </w:p>
    <w:p w:rsidRPr="00E64D4E" w:rsidR="00732A46" w:rsidP="00732A46" w:rsidRDefault="00732A46" w14:paraId="4AB7B8CD" w14:textId="77777777">
      <w:pPr>
        <w:pStyle w:val="ListBullet"/>
        <w:tabs>
          <w:tab w:val="num" w:pos="360"/>
        </w:tabs>
        <w:ind w:start="360" w:hanging="360"/>
        <w:rPr>
          <w:rFonts w:cstheme="minorHAnsi"/>
        </w:rPr>
      </w:pPr>
      <w:r w:rsidRPr="00E64D4E">
        <w:rPr>
          <w:rFonts w:cstheme="minorHAnsi"/>
        </w:rPr>
        <w:t xml:space="preserve">Wat leerlingen gaan doen (taken/rollen)</w:t>
      </w:r>
    </w:p>
    <w:p w:rsidRPr="00E64D4E" w:rsidR="00732A46" w:rsidP="00732A46" w:rsidRDefault="00732A46" w14:paraId="0782274C" w14:textId="77777777">
      <w:pPr>
        <w:pStyle w:val="ListBullet"/>
        <w:tabs>
          <w:tab w:val="num" w:pos="360"/>
        </w:tabs>
        <w:ind w:start="360" w:hanging="360"/>
        <w:rPr>
          <w:rFonts w:cstheme="minorHAnsi"/>
        </w:rPr>
      </w:pPr>
      <w:r w:rsidRPr="00E64D4E">
        <w:rPr>
          <w:rFonts w:cstheme="minorHAnsi"/>
        </w:rPr>
        <w:t xml:space="preserve">Hoe de activiteit inclusiviteit en samenwerking waarborgt</w:t>
      </w:r>
    </w:p>
    <w:p w:rsidR="00732A46" w:rsidP="00732A46" w:rsidRDefault="00732A46" w14:paraId="272A47B5" w14:textId="77777777">
      <w:pPr>
        <w:pStyle w:val="ListBullet"/>
        <w:numPr>
          <w:ilvl w:val="0"/>
          <w:numId w:val="0"/>
        </w:numPr>
        <w:ind w:start="360"/>
      </w:pPr>
    </w:p>
    <w:tbl>
      <w:tblPr>
        <w:tblW w:w="0" w:type="auto"/>
        <w:tblCellMar>
          <w:top w:w="15" w:type="dxa"/>
          <w:left w:w="15" w:type="dxa"/>
          <w:bottom w:w="15" w:type="dxa"/>
          <w:right w:w="15" w:type="dxa"/>
        </w:tblCellMar>
        <w:tblLook w:val="04a0"/>
      </w:tblPr>
      <w:tblGrid>
        <w:gridCol w:w="3710"/>
        <w:gridCol w:w="5130"/>
      </w:tblGrid>
      <w:tr w:rsidRPr="00072E89" w:rsidR="00732A46" w:rsidTr="007A240C" w14:paraId="53D7B3F2" w14:textId="77777777">
        <w:trPr>
          <w:trHeight w:val="480"/>
        </w:trPr>
        <w:tc>
          <w:tcPr>
            <w:tcW w:w="0" w:type="auto"/>
            <w:gridSpan w:val="2"/>
            <w:tcBorders>
              <w:top w:val="single" w:color="000000" w:sz="6" w:space="0"/>
              <w:left w:val="single" w:color="000000" w:sz="6" w:space="0"/>
              <w:bottom w:val="single" w:color="000000" w:sz="6" w:space="0"/>
              <w:right w:val="single" w:color="000000" w:sz="6" w:space="0"/>
            </w:tcBorders>
            <w:shd w:val="clear" w:color="auto" w:fill="D9EAD3"/>
            <w:tcMar>
              <w:top w:w="100" w:type="dxa"/>
              <w:left w:w="100" w:type="dxa"/>
              <w:bottom w:w="100" w:type="dxa"/>
              <w:right w:w="100" w:type="dxa"/>
            </w:tcMar>
            <w:hideMark/>
          </w:tcPr>
          <w:p w:rsidRPr="00072E89" w:rsidR="00732A46" w:rsidP="007A240C" w:rsidRDefault="00732A46" w14:paraId="1C0DADF8" w14:textId="77777777">
            <w:pPr>
              <w:spacing w:after="0" w:line="240" w:lineRule="auto"/>
              <w:ind w:start="90" w:end="150"/>
              <w:rPr>
                <w:rFonts w:ascii="Times New Roman" w:hAnsi="Times New Roman" w:eastAsia="Times New Roman" w:cs="Times New Roman"/>
                <w:sz w:val="24"/>
                <w:szCs w:val="24"/>
                <w:lang w:val="en-GB"/>
              </w:rPr>
            </w:pPr>
            <w:r w:rsidRPr="00072E89">
              <w:rPr>
                <w:rFonts w:eastAsia="Times New Roman"/>
                <w:b/>
                <w:bCs/>
                <w:color w:val="1D1D1B"/>
                <w:lang w:val="en-GB"/>
              </w:rPr>
              <w:t xml:space="preserve">Informatie over het leerscenario</w:t>
            </w:r>
          </w:p>
        </w:tc>
      </w:tr>
      <w:tr w:rsidRPr="00072E89" w:rsidR="00732A46" w:rsidTr="007A240C" w14:paraId="5EECE55A" w14:textId="77777777">
        <w:trPr>
          <w:trHeight w:val="480"/>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Pr="00072E89" w:rsidR="00732A46" w:rsidP="007A240C" w:rsidRDefault="00732A46" w14:paraId="151F353E" w14:textId="77777777">
            <w:pPr>
              <w:spacing w:after="0" w:line="240" w:lineRule="auto"/>
              <w:ind w:start="90" w:end="150"/>
              <w:rPr>
                <w:rFonts w:ascii="Times New Roman" w:hAnsi="Times New Roman" w:eastAsia="Times New Roman" w:cs="Times New Roman"/>
                <w:sz w:val="24"/>
                <w:szCs w:val="24"/>
                <w:lang w:val="en-GB"/>
              </w:rPr>
            </w:pPr>
            <w:r w:rsidRPr="00072E89">
              <w:rPr>
                <w:rFonts w:eastAsia="Times New Roman"/>
                <w:b/>
                <w:bCs/>
                <w:color w:val="1D1D1B"/>
                <w:lang w:val="en-GB"/>
              </w:rPr>
              <w:t xml:space="preserve">Titel</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Pr="00072E89" w:rsidR="00732A46" w:rsidP="007A240C" w:rsidRDefault="00732A46" w14:paraId="694A3555" w14:textId="77777777">
            <w:pPr>
              <w:spacing w:after="0" w:line="240" w:lineRule="auto"/>
              <w:rPr>
                <w:rFonts w:ascii="Times New Roman" w:hAnsi="Times New Roman" w:eastAsia="Times New Roman" w:cs="Times New Roman"/>
                <w:sz w:val="24"/>
                <w:szCs w:val="24"/>
                <w:lang w:val="en-GB"/>
              </w:rPr>
            </w:pPr>
          </w:p>
        </w:tc>
      </w:tr>
      <w:tr w:rsidRPr="00072E89" w:rsidR="00732A46" w:rsidTr="007A240C" w14:paraId="33D49113" w14:textId="77777777">
        <w:trPr>
          <w:trHeight w:val="1371"/>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00732A46" w:rsidP="007A240C" w:rsidRDefault="00732A46" w14:paraId="4127A7FB" w14:textId="77777777">
            <w:pPr>
              <w:spacing w:after="0" w:line="240" w:lineRule="auto"/>
              <w:ind w:start="90" w:end="150"/>
              <w:rPr>
                <w:rFonts w:eastAsia="Times New Roman"/>
                <w:b/>
                <w:bCs/>
                <w:color w:val="1D1D1B"/>
                <w:lang w:val="en-GB"/>
              </w:rPr>
            </w:pPr>
            <w:r w:rsidRPr="00072E89">
              <w:rPr>
                <w:rFonts w:eastAsia="Times New Roman"/>
                <w:b/>
                <w:bCs/>
                <w:color w:val="1D1D1B"/>
                <w:lang w:val="en-GB"/>
              </w:rPr>
              <w:t xml:space="preserve">Leerdoel</w:t>
            </w:r>
          </w:p>
          <w:p w:rsidRPr="00072E89" w:rsidR="00732A46" w:rsidP="007A240C" w:rsidRDefault="00732A46" w14:paraId="29640C72" w14:textId="77777777">
            <w:pPr>
              <w:spacing w:after="0" w:line="240" w:lineRule="auto"/>
              <w:ind w:start="90" w:end="150"/>
              <w:rPr>
                <w:rFonts w:ascii="Times New Roman" w:hAnsi="Times New Roman" w:eastAsia="Times New Roman" w:cs="Times New Roman"/>
                <w:sz w:val="24"/>
                <w:szCs w:val="24"/>
                <w:lang w:val="en-GB"/>
              </w:rPr>
            </w:pPr>
            <w:r>
              <w:rPr>
                <w:rFonts w:eastAsia="Times New Roman"/>
                <w:color w:val="444746"/>
                <w:lang w:val="en-GB"/>
              </w:rPr>
              <w:t xml:space="preserve">Schrijf</w:t>
            </w:r>
            <w:r>
              <w:rPr>
                <w:rFonts w:eastAsia="Times New Roman"/>
                <w:b/>
                <w:bCs/>
                <w:color w:val="444746"/>
                <w:lang w:val="en-GB"/>
              </w:rPr>
              <w:t xml:space="preserve"> 1 </w:t>
            </w:r>
            <w:r w:rsidRPr="00072E89">
              <w:rPr>
                <w:rFonts w:eastAsia="Times New Roman"/>
                <w:b/>
                <w:bCs/>
                <w:color w:val="444746"/>
                <w:lang w:val="en-GB"/>
              </w:rPr>
              <w:t xml:space="preserve">doel </w:t>
            </w:r>
            <w:r w:rsidRPr="00072E89">
              <w:rPr>
                <w:rFonts w:eastAsia="Times New Roman"/>
                <w:color w:val="444746"/>
                <w:lang w:val="en-GB"/>
              </w:rPr>
              <w:t xml:space="preserve">van het leerscenario </w:t>
            </w:r>
            <w:r>
              <w:rPr>
                <w:rFonts w:eastAsia="Times New Roman"/>
                <w:color w:val="444746"/>
                <w:lang w:val="en-GB"/>
              </w:rPr>
              <w:t xml:space="preserve">op</w:t>
            </w:r>
            <w:r w:rsidRPr="00072E89">
              <w:rPr>
                <w:rFonts w:eastAsia="Times New Roman"/>
                <w:color w:val="444746"/>
                <w:lang w:val="en-GB"/>
              </w:rPr>
              <w:t xml:space="preserve">. Begin met een werkwoord. Beschrijf specifiek wat de leerlingen zullen leren door deel te nemen aan de scenario-activiteit.</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tcPr>
          <w:p w:rsidRPr="00072E89" w:rsidR="00732A46" w:rsidP="007A240C" w:rsidRDefault="00732A46" w14:paraId="7E3E3718" w14:textId="77777777">
            <w:pPr>
              <w:spacing w:after="0" w:line="240" w:lineRule="auto"/>
              <w:rPr>
                <w:rFonts w:ascii="Times New Roman" w:hAnsi="Times New Roman" w:eastAsia="Times New Roman" w:cs="Times New Roman"/>
                <w:sz w:val="24"/>
                <w:szCs w:val="24"/>
                <w:lang w:val="en-GB"/>
              </w:rPr>
            </w:pPr>
          </w:p>
        </w:tc>
      </w:tr>
      <w:tr w:rsidRPr="00072E89" w:rsidR="00732A46" w:rsidTr="007A240C" w14:paraId="13951533" w14:textId="77777777">
        <w:trPr>
          <w:trHeight w:val="480"/>
        </w:trPr>
        <w:tc>
          <w:tcPr>
            <w:tcW w:w="0" w:type="auto"/>
            <w:gridSpan w:val="2"/>
            <w:tcBorders>
              <w:top w:val="single" w:color="000000" w:sz="6" w:space="0"/>
              <w:left w:val="single" w:color="000000" w:sz="6" w:space="0"/>
              <w:bottom w:val="single" w:color="000000" w:sz="6" w:space="0"/>
              <w:right w:val="single" w:color="000000" w:sz="6" w:space="0"/>
            </w:tcBorders>
            <w:shd w:val="clear" w:color="auto" w:fill="D9EAD3"/>
            <w:tcMar>
              <w:top w:w="100" w:type="dxa"/>
              <w:left w:w="100" w:type="dxa"/>
              <w:bottom w:w="100" w:type="dxa"/>
              <w:right w:w="100" w:type="dxa"/>
            </w:tcMar>
            <w:hideMark/>
          </w:tcPr>
          <w:p w:rsidRPr="00072E89" w:rsidR="00732A46" w:rsidP="007A240C" w:rsidRDefault="00732A46" w14:paraId="7CCE5B64" w14:textId="77777777">
            <w:pPr>
              <w:spacing w:after="0" w:line="240" w:lineRule="auto"/>
              <w:ind w:start="90" w:end="150"/>
              <w:rPr>
                <w:rFonts w:ascii="Times New Roman" w:hAnsi="Times New Roman" w:eastAsia="Times New Roman" w:cs="Times New Roman"/>
                <w:sz w:val="24"/>
                <w:szCs w:val="24"/>
                <w:lang w:val="en-GB"/>
              </w:rPr>
            </w:pPr>
            <w:r w:rsidRPr="00072E89">
              <w:rPr>
                <w:rFonts w:eastAsia="Times New Roman"/>
                <w:b/>
                <w:bCs/>
                <w:color w:val="1D1D1B"/>
                <w:lang w:val="en-GB"/>
              </w:rPr>
              <w:t xml:space="preserve">Beschrijving van het scenario</w:t>
            </w:r>
          </w:p>
        </w:tc>
      </w:tr>
      <w:tr w:rsidRPr="00072E89" w:rsidR="00732A46" w:rsidTr="007A240C" w14:paraId="60B2F754" w14:textId="77777777">
        <w:trPr>
          <w:trHeight w:val="1272"/>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00732A46" w:rsidP="007A240C" w:rsidRDefault="00732A46" w14:paraId="595B0165" w14:textId="77777777">
            <w:pPr>
              <w:spacing w:after="0" w:line="240" w:lineRule="auto"/>
              <w:ind w:start="90" w:end="150"/>
              <w:rPr>
                <w:rFonts w:eastAsia="Times New Roman"/>
                <w:b/>
                <w:bCs/>
                <w:color w:val="323B4A"/>
                <w:lang w:val="en-GB"/>
              </w:rPr>
            </w:pPr>
            <w:r w:rsidRPr="00072E89">
              <w:rPr>
                <w:rFonts w:eastAsia="Times New Roman"/>
                <w:b/>
                <w:bCs/>
                <w:color w:val="323B4A"/>
                <w:lang w:val="en-GB"/>
              </w:rPr>
              <w:t xml:space="preserve">Setting</w:t>
            </w:r>
          </w:p>
          <w:p w:rsidRPr="00072E89" w:rsidR="00732A46" w:rsidP="007A240C" w:rsidRDefault="00732A46" w14:paraId="13515E8E" w14:textId="77777777">
            <w:pPr>
              <w:spacing w:after="0" w:line="240" w:lineRule="auto"/>
              <w:textAlignment w:val="baseline"/>
              <w:rPr>
                <w:rFonts w:eastAsia="Times New Roman"/>
                <w:color w:val="444746"/>
                <w:lang w:val="en-GB"/>
              </w:rPr>
            </w:pPr>
            <w:r w:rsidRPr="00072E89">
              <w:rPr>
                <w:rFonts w:eastAsia="Times New Roman"/>
                <w:color w:val="444746"/>
                <w:lang w:val="en-GB"/>
              </w:rPr>
              <w:t xml:space="preserve">Geef wat context voor het verhaal (waar, wie, wat is het probleem)</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Pr="00072E89" w:rsidR="00732A46" w:rsidP="007A240C" w:rsidRDefault="00732A46" w14:paraId="33A51F6A" w14:textId="77777777">
            <w:pPr>
              <w:spacing w:after="0" w:line="240" w:lineRule="auto"/>
              <w:textAlignment w:val="baseline"/>
              <w:rPr>
                <w:rFonts w:eastAsia="Times New Roman"/>
                <w:color w:val="444746"/>
                <w:lang w:val="en-GB"/>
              </w:rPr>
            </w:pPr>
          </w:p>
        </w:tc>
      </w:tr>
      <w:tr w:rsidRPr="00072E89" w:rsidR="00732A46" w:rsidTr="007A240C" w14:paraId="419990E0" w14:textId="77777777">
        <w:trPr>
          <w:trHeight w:val="1257"/>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00732A46" w:rsidP="007A240C" w:rsidRDefault="00732A46" w14:paraId="4CC738D7" w14:textId="77777777">
            <w:pPr>
              <w:spacing w:after="0" w:line="240" w:lineRule="auto"/>
              <w:ind w:start="90" w:end="150"/>
              <w:rPr>
                <w:rFonts w:eastAsia="Times New Roman"/>
                <w:b/>
                <w:bCs/>
                <w:color w:val="323B4A"/>
                <w:lang w:val="en-GB"/>
              </w:rPr>
            </w:pPr>
            <w:r w:rsidRPr="00072E89">
              <w:rPr>
                <w:rFonts w:eastAsia="Times New Roman"/>
                <w:b/>
                <w:bCs/>
                <w:color w:val="323B4A"/>
                <w:lang w:val="en-GB"/>
              </w:rPr>
              <w:t xml:space="preserve">(Digitale) hulpmiddelen</w:t>
            </w:r>
          </w:p>
          <w:p w:rsidRPr="00072E89" w:rsidR="00732A46" w:rsidP="007A240C" w:rsidRDefault="00732A46" w14:paraId="11DC7C74" w14:textId="77777777">
            <w:pPr>
              <w:spacing w:after="0" w:line="240" w:lineRule="auto"/>
              <w:ind w:start="90" w:end="150"/>
              <w:rPr>
                <w:rFonts w:ascii="Times New Roman" w:hAnsi="Times New Roman" w:eastAsia="Times New Roman" w:cs="Times New Roman"/>
                <w:sz w:val="24"/>
                <w:szCs w:val="24"/>
                <w:lang w:val="en-GB"/>
              </w:rPr>
            </w:pPr>
            <w:r w:rsidRPr="00072E89">
              <w:rPr>
                <w:rFonts w:eastAsia="Times New Roman"/>
                <w:color w:val="444746"/>
                <w:lang w:val="en-GB"/>
              </w:rPr>
              <w:t xml:space="preserve">Maak een lijst van alle instructiematerialen en hulpmiddelen (online en offline) die nodig zijn voor de les (bijv. boeken, handleidingen, enz.).</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Pr="00072E89" w:rsidR="00732A46" w:rsidP="007A240C" w:rsidRDefault="00732A46" w14:paraId="529F3AA4" w14:textId="77777777">
            <w:pPr>
              <w:spacing w:after="0" w:line="240" w:lineRule="auto"/>
              <w:rPr>
                <w:rFonts w:ascii="Times New Roman" w:hAnsi="Times New Roman" w:eastAsia="Times New Roman" w:cs="Times New Roman"/>
                <w:sz w:val="24"/>
                <w:szCs w:val="24"/>
                <w:lang w:val="en-GB"/>
              </w:rPr>
            </w:pPr>
          </w:p>
        </w:tc>
      </w:tr>
      <w:tr w:rsidRPr="00072E89" w:rsidR="00732A46" w:rsidTr="007A240C" w14:paraId="47D14DAF" w14:textId="77777777">
        <w:trPr>
          <w:trHeight w:val="6264"/>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00732A46" w:rsidP="007A240C" w:rsidRDefault="00732A46" w14:paraId="3B57BF69" w14:textId="77777777">
            <w:pPr>
              <w:spacing w:after="0" w:line="240" w:lineRule="auto"/>
              <w:ind w:start="90" w:end="150"/>
              <w:rPr>
                <w:rFonts w:eastAsia="Times New Roman"/>
                <w:b/>
                <w:bCs/>
                <w:color w:val="323B4A"/>
                <w:lang w:val="en-GB"/>
              </w:rPr>
            </w:pPr>
            <w:r w:rsidRPr="00072E89">
              <w:rPr>
                <w:rFonts w:eastAsia="Times New Roman"/>
                <w:b/>
                <w:bCs/>
                <w:color w:val="323B4A"/>
                <w:lang w:val="en-GB"/>
              </w:rPr>
              <w:lastRenderedPageBreak/>
            </w:r>
            <w:r w:rsidRPr="00072E89">
              <w:rPr>
                <w:rFonts w:eastAsia="Times New Roman"/>
                <w:b/>
                <w:bCs/>
                <w:color w:val="323B4A"/>
                <w:lang w:val="en-GB"/>
              </w:rPr>
              <w:t xml:space="preserve">Activiteit</w:t>
            </w:r>
          </w:p>
          <w:p w:rsidRPr="000546FE" w:rsidR="00732A46" w:rsidP="00732A46" w:rsidRDefault="00732A46" w14:paraId="3056F769" w14:textId="77777777">
            <w:pPr>
              <w:pStyle w:val="ListParagraph"/>
              <w:numPr>
                <w:ilvl w:val="0"/>
                <w:numId w:val="3"/>
              </w:numPr>
              <w:spacing w:after="0" w:line="240" w:lineRule="auto"/>
              <w:textAlignment w:val="baseline"/>
              <w:rPr>
                <w:rFonts w:eastAsia="Times New Roman"/>
                <w:color w:val="444746"/>
                <w:lang w:val="en-GB"/>
              </w:rPr>
            </w:pPr>
            <w:r w:rsidRPr="000546FE">
              <w:rPr>
                <w:rFonts w:eastAsia="Times New Roman"/>
                <w:color w:val="444746"/>
                <w:lang w:val="en-GB"/>
              </w:rPr>
              <w:t xml:space="preserve">Bereid een korte activiteit voor die maximaal 10 minuten duurt.  </w:t>
            </w:r>
          </w:p>
          <w:p w:rsidRPr="000546FE" w:rsidR="00732A46" w:rsidP="00732A46" w:rsidRDefault="00732A46" w14:paraId="135E4FF0" w14:textId="77777777">
            <w:pPr>
              <w:pStyle w:val="ListParagraph"/>
              <w:numPr>
                <w:ilvl w:val="0"/>
                <w:numId w:val="3"/>
              </w:numPr>
              <w:spacing w:after="0" w:line="240" w:lineRule="auto"/>
              <w:textAlignment w:val="baseline"/>
              <w:rPr>
                <w:rFonts w:eastAsia="Times New Roman"/>
                <w:color w:val="444746"/>
                <w:lang w:val="en-GB"/>
              </w:rPr>
            </w:pPr>
            <w:r w:rsidRPr="000546FE">
              <w:rPr>
                <w:rFonts w:eastAsia="Times New Roman"/>
                <w:color w:val="444746"/>
                <w:lang w:val="en-GB"/>
              </w:rPr>
              <w:t xml:space="preserve">Zorg ervoor dat de stappen van de activiteit aansluiten bij de leerdoelstelling van het scenario.  </w:t>
            </w:r>
          </w:p>
          <w:p w:rsidRPr="000546FE" w:rsidR="00732A46" w:rsidP="00732A46" w:rsidRDefault="00732A46" w14:paraId="242D6708" w14:textId="77777777">
            <w:pPr>
              <w:pStyle w:val="ListParagraph"/>
              <w:numPr>
                <w:ilvl w:val="0"/>
                <w:numId w:val="3"/>
              </w:numPr>
              <w:spacing w:after="0" w:line="240" w:lineRule="auto"/>
              <w:textAlignment w:val="baseline"/>
              <w:rPr>
                <w:rFonts w:eastAsia="Times New Roman"/>
                <w:color w:val="444746"/>
                <w:lang w:val="en-GB"/>
              </w:rPr>
            </w:pPr>
            <w:r w:rsidRPr="000546FE">
              <w:rPr>
                <w:rFonts w:eastAsia="Times New Roman"/>
                <w:color w:val="444746"/>
                <w:lang w:val="en-GB"/>
              </w:rPr>
              <w:t xml:space="preserve">Neem </w:t>
            </w:r>
            <w:r>
              <w:rPr>
                <w:rFonts w:eastAsia="Times New Roman"/>
                <w:color w:val="444746"/>
                <w:lang w:val="en-GB"/>
              </w:rPr>
              <w:t xml:space="preserve">zowel</w:t>
            </w:r>
            <w:r w:rsidRPr="000546FE">
              <w:rPr>
                <w:rFonts w:eastAsia="Times New Roman"/>
                <w:color w:val="444746"/>
                <w:lang w:val="en-GB"/>
              </w:rPr>
              <w:t xml:space="preserve"> 'plugged' activiteiten (waarbij gebruik wordt gemaakt van digitale technologieën) </w:t>
            </w:r>
            <w:r>
              <w:rPr>
                <w:rFonts w:eastAsia="Times New Roman"/>
                <w:color w:val="444746"/>
                <w:lang w:val="en-GB"/>
              </w:rPr>
              <w:t xml:space="preserve">als </w:t>
            </w:r>
            <w:r w:rsidRPr="000546FE">
              <w:rPr>
                <w:rFonts w:eastAsia="Times New Roman"/>
                <w:color w:val="444746"/>
                <w:lang w:val="en-GB"/>
              </w:rPr>
              <w:t xml:space="preserve">'unplugged' activiteiten (die het leren bevorderen door middel van spelletjes, uitdagingen, verhalen en </w:t>
            </w:r>
            <w:r w:rsidRPr="000546FE">
              <w:rPr>
                <w:rFonts w:eastAsia="Times New Roman"/>
                <w:color w:val="444746"/>
                <w:lang w:val="en-GB"/>
              </w:rPr>
              <w:t xml:space="preserve">kinesthetische </w:t>
            </w:r>
            <w:r w:rsidRPr="000546FE">
              <w:rPr>
                <w:rFonts w:eastAsia="Times New Roman"/>
                <w:color w:val="444746"/>
                <w:lang w:val="en-GB"/>
              </w:rPr>
              <w:t xml:space="preserve">betrokkenheid zonder gebruik van technologie) </w:t>
            </w:r>
            <w:r w:rsidRPr="000546FE">
              <w:rPr>
                <w:rFonts w:eastAsia="Times New Roman"/>
                <w:color w:val="444746"/>
                <w:lang w:val="en-GB"/>
              </w:rPr>
              <w:t xml:space="preserve">op in </w:t>
            </w:r>
            <w:r w:rsidRPr="000546FE">
              <w:rPr>
                <w:rFonts w:eastAsia="Times New Roman"/>
                <w:color w:val="444746"/>
                <w:lang w:val="en-GB"/>
              </w:rPr>
              <w:t xml:space="preserve">het scenario. </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Pr="00072E89" w:rsidR="00732A46" w:rsidP="007A240C" w:rsidRDefault="00732A46" w14:paraId="7CD66443" w14:textId="77777777">
            <w:pPr>
              <w:spacing w:after="0" w:line="240" w:lineRule="auto"/>
              <w:textAlignment w:val="baseline"/>
              <w:rPr>
                <w:rFonts w:eastAsia="Times New Roman"/>
                <w:color w:val="444746"/>
                <w:lang w:val="en-GB"/>
              </w:rPr>
            </w:pPr>
          </w:p>
        </w:tc>
      </w:tr>
      <w:tr w:rsidRPr="00072E89" w:rsidR="00732A46" w:rsidTr="007A240C" w14:paraId="5167C18F" w14:textId="77777777">
        <w:trPr>
          <w:trHeight w:val="915"/>
        </w:trPr>
        <w:tc>
          <w:tcPr>
            <w:tcW w:w="371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hideMark/>
          </w:tcPr>
          <w:p w:rsidR="00732A46" w:rsidP="007A240C" w:rsidRDefault="00732A46" w14:paraId="439E096B" w14:textId="77777777">
            <w:pPr>
              <w:spacing w:after="0" w:line="240" w:lineRule="auto"/>
              <w:ind w:start="90" w:end="150"/>
              <w:rPr>
                <w:rFonts w:eastAsia="Times New Roman"/>
                <w:b/>
                <w:bCs/>
                <w:color w:val="323B4A"/>
                <w:lang w:val="en-GB"/>
              </w:rPr>
            </w:pPr>
            <w:r w:rsidRPr="00072E89">
              <w:rPr>
                <w:rFonts w:eastAsia="Times New Roman"/>
                <w:b/>
                <w:bCs/>
                <w:color w:val="323B4A"/>
                <w:lang w:val="en-GB"/>
              </w:rPr>
              <w:t xml:space="preserve">Evaluatie/beoordeling</w:t>
            </w:r>
          </w:p>
          <w:p w:rsidRPr="00072E89" w:rsidR="00732A46" w:rsidP="007A240C" w:rsidRDefault="00732A46" w14:paraId="20DC155B" w14:textId="77777777">
            <w:pPr>
              <w:spacing w:after="0" w:line="240" w:lineRule="auto"/>
              <w:ind w:start="90" w:end="150"/>
              <w:rPr>
                <w:rFonts w:ascii="Times New Roman" w:hAnsi="Times New Roman" w:eastAsia="Times New Roman" w:cs="Times New Roman"/>
                <w:sz w:val="24"/>
                <w:szCs w:val="24"/>
                <w:lang w:val="en-GB"/>
              </w:rPr>
            </w:pPr>
            <w:r w:rsidRPr="00072E89">
              <w:rPr>
                <w:rFonts w:eastAsia="Times New Roman"/>
                <w:color w:val="444746"/>
                <w:lang w:val="en-GB"/>
              </w:rPr>
              <w:t xml:space="preserve">Beschrijf hoe u het leren van de leerlingen tijdens de activiteit gaat beoordelen.</w:t>
            </w:r>
          </w:p>
        </w:tc>
        <w:tc>
          <w:tcPr>
            <w:tcW w:w="5130" w:type="dxa"/>
            <w:tcBorders>
              <w:top w:val="single" w:color="000000" w:sz="6" w:space="0"/>
              <w:left w:val="single" w:color="000000" w:sz="6" w:space="0"/>
              <w:bottom w:val="single" w:color="000000" w:sz="6" w:space="0"/>
              <w:right w:val="single" w:color="000000" w:sz="6" w:space="0"/>
            </w:tcBorders>
            <w:tcMar>
              <w:top w:w="100" w:type="dxa"/>
              <w:left w:w="100" w:type="dxa"/>
              <w:bottom w:w="100" w:type="dxa"/>
              <w:right w:w="100" w:type="dxa"/>
            </w:tcMar>
          </w:tcPr>
          <w:p w:rsidRPr="00072E89" w:rsidR="00732A46" w:rsidP="007A240C" w:rsidRDefault="00732A46" w14:paraId="362C027A" w14:textId="77777777">
            <w:pPr>
              <w:spacing w:after="0" w:line="240" w:lineRule="auto"/>
              <w:rPr>
                <w:rFonts w:ascii="Times New Roman" w:hAnsi="Times New Roman" w:eastAsia="Times New Roman" w:cs="Times New Roman"/>
                <w:sz w:val="24"/>
                <w:szCs w:val="24"/>
                <w:lang w:val="en-GB"/>
              </w:rPr>
            </w:pPr>
          </w:p>
        </w:tc>
      </w:tr>
    </w:tbl>
    <w:p w:rsidR="00732A46" w:rsidP="00732A46" w:rsidRDefault="00732A46" w14:paraId="1479707B" w14:textId="77777777">
      <w:pPr>
        <w:rPr>
          <w:b/>
          <w:bCs/>
          <w:lang w:val="en-GB"/>
        </w:rPr>
      </w:pPr>
    </w:p>
    <w:p w:rsidR="00732A46" w:rsidP="00732A46" w:rsidRDefault="00732A46" w14:paraId="11DCD6E2" w14:textId="77777777">
      <w:pPr>
        <w:rPr>
          <w:b/>
          <w:bCs/>
          <w:lang w:val="en-GB"/>
        </w:rPr>
      </w:pPr>
      <w:r>
        <w:rPr>
          <w:b/>
          <w:bCs/>
          <w:lang w:val="en-GB"/>
        </w:rPr>
        <w:br w:type="page"/>
      </w:r>
    </w:p>
    <w:p w:rsidR="00732A46" w:rsidP="00732A46" w:rsidRDefault="00732A46" w14:paraId="602C586B" w14:textId="71FE5854">
      <w:pPr>
        <w:pStyle w:val="Heading1"/>
      </w:pPr>
      <w:r>
        <w:lastRenderedPageBreak/>
      </w:r>
      <w:r>
        <w:t xml:space="preserve">Hand-out 2: CPR Peer Review (beoordeling 1–3)</w:t>
      </w:r>
    </w:p>
    <w:p w:rsidR="00732A46" w:rsidP="00732A46" w:rsidRDefault="00732A46" w14:paraId="2048E32E" w14:textId="5620C784">
      <w:r>
        <w:t xml:space="preserve">Gebruik deze </w:t>
      </w:r>
      <w:r w:rsidR="00A77D54">
        <w:t xml:space="preserve">rubriek </w:t>
      </w:r>
      <w:r>
        <w:t xml:space="preserve">om het scenario van je medestudent te beoordelen </w:t>
      </w:r>
      <w:r w:rsidR="00E64D4E">
        <w:t xml:space="preserve">(10 minuten)</w:t>
      </w:r>
      <w:r>
        <w:t xml:space="preserve">.</w:t>
      </w:r>
    </w:p>
    <w:tbl>
      <w:tblPr>
        <w:tblW w:w="0" w:type="auto"/>
        <w:tblBorders>
          <w:top w:val="single" w:color="888888" w:themeColor="background1" w:themeShade="A6" w:sz="4" w:space="0"/>
          <w:left w:val="single" w:color="888888" w:themeColor="background1" w:themeShade="A6" w:sz="4" w:space="0"/>
          <w:bottom w:val="single" w:color="888888" w:themeColor="background1" w:themeShade="A6" w:sz="4" w:space="0"/>
          <w:right w:val="single" w:color="888888" w:themeColor="background1" w:themeShade="A6" w:sz="4" w:space="0"/>
          <w:insideH w:val="single" w:color="888888" w:themeColor="background1" w:themeShade="A6" w:sz="4" w:space="0"/>
          <w:insideV w:val="single" w:color="888888" w:themeColor="background1" w:themeShade="A6" w:sz="4" w:space="0"/>
        </w:tblBorders>
        <w:tblLook w:val="04a0"/>
      </w:tblPr>
      <w:tblGrid>
        <w:gridCol w:w="2689"/>
        <w:gridCol w:w="1275"/>
        <w:gridCol w:w="1701"/>
        <w:gridCol w:w="1134"/>
        <w:gridCol w:w="2218"/>
      </w:tblGrid>
      <w:tr w:rsidR="00732A46" w:rsidTr="00732A46" w14:paraId="14439FED" w14:textId="111A363B">
        <w:tc>
          <w:tcPr>
            <w:tcW w:w="2689" w:type="dxa"/>
          </w:tcPr>
          <w:p w:rsidR="00732A46" w:rsidP="007A240C" w:rsidRDefault="00732A46" w14:paraId="27401B2D" w14:textId="77777777">
            <w:r>
              <w:t xml:space="preserve">Principe</w:t>
            </w:r>
          </w:p>
        </w:tc>
        <w:tc>
          <w:tcPr>
            <w:tcW w:w="1275" w:type="dxa"/>
          </w:tcPr>
          <w:p w:rsidR="00732A46" w:rsidP="00732A46" w:rsidRDefault="00732A46" w14:paraId="615F616A" w14:textId="77777777">
            <w:pPr>
              <w:jc w:val="center"/>
            </w:pPr>
            <w:r>
              <w:t xml:space="preserve">1 = Beperkt</w:t>
            </w:r>
          </w:p>
        </w:tc>
        <w:tc>
          <w:tcPr>
            <w:tcW w:w="1701" w:type="dxa"/>
          </w:tcPr>
          <w:p w:rsidR="00732A46" w:rsidP="00732A46" w:rsidRDefault="00732A46" w14:paraId="23291812" w14:textId="77777777">
            <w:pPr>
              <w:jc w:val="center"/>
            </w:pPr>
            <w:r>
              <w:t xml:space="preserve">2 = Voldoende</w:t>
            </w:r>
          </w:p>
        </w:tc>
        <w:tc>
          <w:tcPr>
            <w:tcW w:w="1134" w:type="dxa"/>
          </w:tcPr>
          <w:p w:rsidR="00732A46" w:rsidP="00732A46" w:rsidRDefault="00732A46" w14:paraId="7A8D27FA" w14:textId="77777777">
            <w:pPr>
              <w:jc w:val="center"/>
            </w:pPr>
            <w:r>
              <w:t xml:space="preserve">3 = Sterk</w:t>
            </w:r>
          </w:p>
        </w:tc>
        <w:tc>
          <w:tcPr>
            <w:tcW w:w="2218" w:type="dxa"/>
          </w:tcPr>
          <w:p w:rsidR="00732A46" w:rsidP="00732A46" w:rsidRDefault="00732A46" w14:paraId="359F2A7C" w14:textId="11DD31B6">
            <w:pPr>
              <w:jc w:val="center"/>
            </w:pPr>
            <w:r>
              <w:t xml:space="preserve">Opmerking</w:t>
            </w:r>
          </w:p>
        </w:tc>
      </w:tr>
      <w:tr w:rsidR="00732A46" w:rsidTr="00732A46" w14:paraId="0E341EBD" w14:textId="362DA19A">
        <w:tc>
          <w:tcPr>
            <w:tcW w:w="2689" w:type="dxa"/>
          </w:tcPr>
          <w:p w:rsidR="00732A46" w:rsidP="007A240C" w:rsidRDefault="00732A46" w14:paraId="015B158D" w14:textId="77777777">
            <w:r>
              <w:t xml:space="preserve">Het scenario is gebaseerd op een echte context of een echt probleem.</w:t>
            </w:r>
          </w:p>
        </w:tc>
        <w:tc>
          <w:tcPr>
            <w:tcW w:w="1275" w:type="dxa"/>
          </w:tcPr>
          <w:p w:rsidR="00732A46" w:rsidP="00732A46" w:rsidRDefault="00732A46" w14:paraId="1E567C85" w14:textId="77777777">
            <w:pPr>
              <w:jc w:val="center"/>
            </w:pPr>
            <w:r>
              <w:t>⬜</w:t>
            </w:r>
          </w:p>
        </w:tc>
        <w:tc>
          <w:tcPr>
            <w:tcW w:w="1701" w:type="dxa"/>
          </w:tcPr>
          <w:p w:rsidR="00732A46" w:rsidP="00732A46" w:rsidRDefault="00732A46" w14:paraId="76F3B9EE" w14:textId="77777777">
            <w:pPr>
              <w:jc w:val="center"/>
            </w:pPr>
            <w:r>
              <w:t>⬜</w:t>
            </w:r>
          </w:p>
        </w:tc>
        <w:tc>
          <w:tcPr>
            <w:tcW w:w="1134" w:type="dxa"/>
          </w:tcPr>
          <w:p w:rsidR="00732A46" w:rsidP="00732A46" w:rsidRDefault="00732A46" w14:paraId="7F30CCF7" w14:textId="77777777">
            <w:pPr>
              <w:jc w:val="center"/>
            </w:pPr>
            <w:r>
              <w:t>⬜</w:t>
            </w:r>
          </w:p>
        </w:tc>
        <w:tc>
          <w:tcPr>
            <w:tcW w:w="2218" w:type="dxa"/>
          </w:tcPr>
          <w:p w:rsidR="00732A46" w:rsidP="00732A46" w:rsidRDefault="00732A46" w14:paraId="0F9D6086" w14:textId="77777777">
            <w:pPr>
              <w:jc w:val="center"/>
            </w:pPr>
          </w:p>
        </w:tc>
      </w:tr>
      <w:tr w:rsidR="00732A46" w:rsidTr="00732A46" w14:paraId="3078EE48" w14:textId="238CA469">
        <w:tc>
          <w:tcPr>
            <w:tcW w:w="2689" w:type="dxa"/>
          </w:tcPr>
          <w:p w:rsidR="00732A46" w:rsidP="007A240C" w:rsidRDefault="00732A46" w14:paraId="008BE7A5" w14:textId="77777777">
            <w:r>
              <w:t xml:space="preserve">De activiteit ondersteunt de ontwikkeling van een informatica-concept of -vaardigheid.</w:t>
            </w:r>
          </w:p>
        </w:tc>
        <w:tc>
          <w:tcPr>
            <w:tcW w:w="1275" w:type="dxa"/>
          </w:tcPr>
          <w:p w:rsidR="00732A46" w:rsidP="00732A46" w:rsidRDefault="00732A46" w14:paraId="12425426" w14:textId="77777777">
            <w:pPr>
              <w:jc w:val="center"/>
            </w:pPr>
            <w:r>
              <w:t>⬜</w:t>
            </w:r>
          </w:p>
        </w:tc>
        <w:tc>
          <w:tcPr>
            <w:tcW w:w="1701" w:type="dxa"/>
          </w:tcPr>
          <w:p w:rsidR="00732A46" w:rsidP="00732A46" w:rsidRDefault="00732A46" w14:paraId="15A2F9EB" w14:textId="77777777">
            <w:pPr>
              <w:jc w:val="center"/>
            </w:pPr>
            <w:r>
              <w:t>⬜</w:t>
            </w:r>
          </w:p>
        </w:tc>
        <w:tc>
          <w:tcPr>
            <w:tcW w:w="1134" w:type="dxa"/>
          </w:tcPr>
          <w:p w:rsidR="00732A46" w:rsidP="00732A46" w:rsidRDefault="00732A46" w14:paraId="285A6F9F" w14:textId="77777777">
            <w:pPr>
              <w:jc w:val="center"/>
            </w:pPr>
            <w:r>
              <w:t>⬜</w:t>
            </w:r>
          </w:p>
        </w:tc>
        <w:tc>
          <w:tcPr>
            <w:tcW w:w="2218" w:type="dxa"/>
          </w:tcPr>
          <w:p w:rsidR="00732A46" w:rsidP="00732A46" w:rsidRDefault="00732A46" w14:paraId="658C1EAB" w14:textId="77777777">
            <w:pPr>
              <w:jc w:val="center"/>
            </w:pPr>
          </w:p>
        </w:tc>
      </w:tr>
      <w:tr w:rsidR="00732A46" w:rsidTr="00732A46" w14:paraId="76D24503" w14:textId="4B816DBF">
        <w:tc>
          <w:tcPr>
            <w:tcW w:w="2689" w:type="dxa"/>
          </w:tcPr>
          <w:p w:rsidR="00732A46" w:rsidP="007A240C" w:rsidRDefault="00732A46" w14:paraId="2A5A153D" w14:textId="4D06B7A4">
            <w:r>
              <w:t xml:space="preserve">De taak stelt leerlingen in staat om beslissingen te nemen of rollen op zich te nemen (leerlingautonomie).</w:t>
            </w:r>
          </w:p>
        </w:tc>
        <w:tc>
          <w:tcPr>
            <w:tcW w:w="1275" w:type="dxa"/>
          </w:tcPr>
          <w:p w:rsidR="00732A46" w:rsidP="00732A46" w:rsidRDefault="00732A46" w14:paraId="5CED9585" w14:textId="77777777">
            <w:pPr>
              <w:jc w:val="center"/>
            </w:pPr>
            <w:r>
              <w:t>⬜</w:t>
            </w:r>
          </w:p>
        </w:tc>
        <w:tc>
          <w:tcPr>
            <w:tcW w:w="1701" w:type="dxa"/>
          </w:tcPr>
          <w:p w:rsidR="00732A46" w:rsidP="00732A46" w:rsidRDefault="00732A46" w14:paraId="218DF509" w14:textId="77777777">
            <w:pPr>
              <w:jc w:val="center"/>
            </w:pPr>
            <w:r>
              <w:t>⬜</w:t>
            </w:r>
          </w:p>
        </w:tc>
        <w:tc>
          <w:tcPr>
            <w:tcW w:w="1134" w:type="dxa"/>
          </w:tcPr>
          <w:p w:rsidR="00732A46" w:rsidP="00732A46" w:rsidRDefault="00732A46" w14:paraId="5DFE10AA" w14:textId="77777777">
            <w:pPr>
              <w:jc w:val="center"/>
            </w:pPr>
            <w:r>
              <w:t>⬜</w:t>
            </w:r>
          </w:p>
        </w:tc>
        <w:tc>
          <w:tcPr>
            <w:tcW w:w="2218" w:type="dxa"/>
          </w:tcPr>
          <w:p w:rsidR="00732A46" w:rsidP="00732A46" w:rsidRDefault="00732A46" w14:paraId="3F5C1A3E" w14:textId="77777777">
            <w:pPr>
              <w:jc w:val="center"/>
            </w:pPr>
          </w:p>
        </w:tc>
      </w:tr>
      <w:tr w:rsidR="00732A46" w:rsidTr="00732A46" w14:paraId="240F9D69" w14:textId="4B679EE7">
        <w:tc>
          <w:tcPr>
            <w:tcW w:w="2689" w:type="dxa"/>
          </w:tcPr>
          <w:p w:rsidR="00732A46" w:rsidP="007A240C" w:rsidRDefault="00732A46" w14:paraId="4D7B512B" w14:textId="77777777">
            <w:r>
              <w:t xml:space="preserve">Het scenario biedt mogelijkheden voor samenwerking of groepswerk.</w:t>
            </w:r>
          </w:p>
        </w:tc>
        <w:tc>
          <w:tcPr>
            <w:tcW w:w="1275" w:type="dxa"/>
          </w:tcPr>
          <w:p w:rsidR="00732A46" w:rsidP="00732A46" w:rsidRDefault="00732A46" w14:paraId="0EE5BB3C" w14:textId="77777777">
            <w:pPr>
              <w:jc w:val="center"/>
            </w:pPr>
            <w:r>
              <w:t>⬜</w:t>
            </w:r>
          </w:p>
        </w:tc>
        <w:tc>
          <w:tcPr>
            <w:tcW w:w="1701" w:type="dxa"/>
          </w:tcPr>
          <w:p w:rsidR="00732A46" w:rsidP="00732A46" w:rsidRDefault="00732A46" w14:paraId="1E4CB3C2" w14:textId="77777777">
            <w:pPr>
              <w:jc w:val="center"/>
            </w:pPr>
            <w:r>
              <w:t>⬜</w:t>
            </w:r>
          </w:p>
        </w:tc>
        <w:tc>
          <w:tcPr>
            <w:tcW w:w="1134" w:type="dxa"/>
          </w:tcPr>
          <w:p w:rsidR="00732A46" w:rsidP="00732A46" w:rsidRDefault="00732A46" w14:paraId="7F98CD79" w14:textId="77777777">
            <w:pPr>
              <w:jc w:val="center"/>
            </w:pPr>
            <w:r>
              <w:t>⬜</w:t>
            </w:r>
          </w:p>
        </w:tc>
        <w:tc>
          <w:tcPr>
            <w:tcW w:w="2218" w:type="dxa"/>
          </w:tcPr>
          <w:p w:rsidR="00732A46" w:rsidP="00732A46" w:rsidRDefault="00732A46" w14:paraId="6147F0B6" w14:textId="77777777">
            <w:pPr>
              <w:jc w:val="center"/>
            </w:pPr>
          </w:p>
        </w:tc>
      </w:tr>
      <w:tr w:rsidR="00732A46" w:rsidTr="00732A46" w14:paraId="173B6487" w14:textId="1FEA6C6E">
        <w:tc>
          <w:tcPr>
            <w:tcW w:w="2689" w:type="dxa"/>
          </w:tcPr>
          <w:p w:rsidR="00732A46" w:rsidP="007A240C" w:rsidRDefault="00732A46" w14:paraId="061681C4" w14:textId="77777777">
            <w:r>
              <w:t xml:space="preserve">De activiteit is inclusief – alle leerlingen kunnen op een zinvolle manier deelnemen (bijv. geen stereotypen, toegankelijk ontwerp).</w:t>
            </w:r>
          </w:p>
        </w:tc>
        <w:tc>
          <w:tcPr>
            <w:tcW w:w="1275" w:type="dxa"/>
          </w:tcPr>
          <w:p w:rsidR="00732A46" w:rsidP="00732A46" w:rsidRDefault="00732A46" w14:paraId="287CEDA8" w14:textId="77777777">
            <w:pPr>
              <w:jc w:val="center"/>
            </w:pPr>
            <w:r>
              <w:t>⬜</w:t>
            </w:r>
          </w:p>
        </w:tc>
        <w:tc>
          <w:tcPr>
            <w:tcW w:w="1701" w:type="dxa"/>
          </w:tcPr>
          <w:p w:rsidR="00732A46" w:rsidP="00732A46" w:rsidRDefault="00732A46" w14:paraId="5BB61B60" w14:textId="77777777">
            <w:pPr>
              <w:jc w:val="center"/>
            </w:pPr>
            <w:r>
              <w:t>⬜</w:t>
            </w:r>
          </w:p>
        </w:tc>
        <w:tc>
          <w:tcPr>
            <w:tcW w:w="1134" w:type="dxa"/>
          </w:tcPr>
          <w:p w:rsidR="00732A46" w:rsidP="00732A46" w:rsidRDefault="00732A46" w14:paraId="74450771" w14:textId="77777777">
            <w:pPr>
              <w:jc w:val="center"/>
            </w:pPr>
            <w:r>
              <w:t>⬜</w:t>
            </w:r>
          </w:p>
        </w:tc>
        <w:tc>
          <w:tcPr>
            <w:tcW w:w="2218" w:type="dxa"/>
          </w:tcPr>
          <w:p w:rsidR="00732A46" w:rsidP="00732A46" w:rsidRDefault="00732A46" w14:paraId="7F4E8A87" w14:textId="77777777">
            <w:pPr>
              <w:jc w:val="center"/>
            </w:pPr>
          </w:p>
        </w:tc>
      </w:tr>
    </w:tbl>
    <w:p w:rsidR="001E3C5B" w:rsidRDefault="001E3C5B" w14:paraId="6012CA43" w14:textId="77777777"/>
    <w:p w:rsidRPr="00871663" w:rsidR="00871663" w:rsidP="007A7C12" w:rsidRDefault="007A7C12" w14:paraId="05BEEE0C" w14:textId="08BEF743">
      <w:r>
        <w:t xml:space="preserve">Algemene suggestie voor verbetering:</w:t>
      </w:r>
    </w:p>
    <w:tbl>
      <w:tblPr>
        <w:tblStyle w:val="TableGrid"/>
        <w:tblW w:w="0" w:type="auto"/>
        <w:tblLook w:val="04a0"/>
      </w:tblPr>
      <w:tblGrid>
        <w:gridCol w:w="9017"/>
      </w:tblGrid>
      <w:tr w:rsidR="00871663" w14:paraId="175EDF30" w14:textId="77777777">
        <w:tc>
          <w:tcPr>
            <w:tcW w:w="9017" w:type="dxa"/>
          </w:tcPr>
          <w:p w:rsidR="00871663" w:rsidRDefault="00871663" w14:paraId="6EFCE179" w14:textId="77777777"/>
          <w:p w:rsidR="00871663" w:rsidRDefault="00871663" w14:paraId="45E7C9F4" w14:textId="77777777"/>
          <w:p w:rsidR="00871663" w:rsidRDefault="00871663" w14:paraId="4D9D776C" w14:textId="77777777"/>
          <w:p w:rsidR="00871663" w:rsidRDefault="00871663" w14:paraId="3D332CCD" w14:textId="77777777"/>
          <w:p w:rsidR="00871663" w:rsidRDefault="00871663" w14:paraId="566FBAD2" w14:textId="77777777"/>
        </w:tc>
      </w:tr>
    </w:tbl>
    <w:p w:rsidR="001E3C5B" w:rsidRDefault="001E3C5B" w14:paraId="4BE6438E" w14:textId="77777777"/>
    <w:p w:rsidR="001E3C5B" w:rsidRDefault="001E3C5B" w14:paraId="5BBA88E8" w14:textId="77777777"/>
    <w:p w:rsidR="001E3C5B" w:rsidRDefault="001E3C5B" w14:paraId="1E2322D2" w14:textId="77777777"/>
    <w:p w:rsidR="001E3C5B" w:rsidRDefault="001E3C5B" w14:paraId="44FB9367" w14:textId="77777777"/>
    <w:p w:rsidR="001E3C5B" w:rsidRDefault="001E3C5B" w14:paraId="0E0023D1" w14:textId="77777777"/>
    <w:p w:rsidR="001E3C5B" w:rsidRDefault="001E3C5B" w14:paraId="366ACEC3" w14:textId="77777777"/>
    <w:sectPr w:rsidR="001E3C5B" w:rsidSect="00732A46">
      <w:headerReference w:type="default" r:id="rId8"/>
      <w:footerReference w:type="default" r:id="rId9"/>
      <w:pgSz w:w="11907" w:h="16839"/>
      <w:pgMar w:top="153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3C12BE" w:rsidRDefault="003C12BE" w14:paraId="5495871D" w14:textId="77777777">
      <w:pPr>
        <w:spacing w:after="0" w:line="240" w:lineRule="auto"/>
      </w:pPr>
      <w:r>
        <w:separator/>
      </w:r>
    </w:p>
  </w:endnote>
  <w:endnote w:type="continuationSeparator" w:id="0">
    <w:p w:rsidR="003C12BE" w:rsidRDefault="003C12BE" w14:paraId="04C15E9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57727DF0-3940-454F-A2B2-0CB5E037F4D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2" w:fontKey="{684A3A44-A974-434C-88A3-9086173C288C}"/>
    <w:embedBold r:id="rId3" w:fontKey="{EE9777CD-0987-45A6-898D-2105E792AB5B}"/>
    <w:embedBoldItalic r:id="rId4" w:fontKey="{0700544F-E37B-4DE4-B5B9-7469583D68E0}"/>
  </w:font>
  <w:font w:name="Calibri Light">
    <w:panose1 w:val="020F0302020204030204"/>
    <w:charset w:val="00"/>
    <w:family w:val="swiss"/>
    <w:pitch w:val="variable"/>
    <w:sig w:usb0="E4002EFF" w:usb1="C200247B" w:usb2="00000009" w:usb3="00000000" w:csb0="000001FF" w:csb1="00000000"/>
    <w:embedRegular r:id="rId5" w:fontKey="{3B3258BD-6157-497B-B5E9-3FF4D29A5AB6}"/>
  </w:font>
  <w:font w:name="Georgia">
    <w:panose1 w:val="02040502050405020303"/>
    <w:charset w:val="00"/>
    <w:family w:val="roman"/>
    <w:pitch w:val="variable"/>
    <w:sig w:usb0="00000287" w:usb1="00000000" w:usb2="00000000" w:usb3="00000000" w:csb0="0000009F" w:csb1="00000000"/>
    <w:embedRegular r:id="rId6" w:fontKey="{C11C3F68-5AB9-44E7-8B05-E7A6CF7186AC}"/>
    <w:embedItalic r:id="rId7" w:fontKey="{82B670E8-4D9E-4BD2-9B06-77F5D647DAB2}"/>
  </w:font>
</w:fonts>
</file>

<file path=word/footer1.xml><?xml version="1.0" encoding="utf-8"?>
<w:ftr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E3C5B" w:rsidRDefault="00000000" w14:paraId="237EDA8D" w14:textId="77777777">
    <w:pPr>
      <w:pBdr>
        <w:top w:val="nil"/>
        <w:left w:val="nil"/>
        <w:bottom w:val="nil"/>
        <w:right w:val="nil"/>
        <w:between w:val="nil"/>
      </w:pBdr>
      <w:tabs>
        <w:tab w:val="center" w:pos="4680"/>
        <w:tab w:val="right" w:pos="9360"/>
      </w:tabs>
      <w:spacing w:after="0" w:line="240" w:lineRule="auto"/>
      <w:rPr>
        <w:color w:val="1D1D1B"/>
      </w:rPr>
    </w:pPr>
    <w:r>
      <w:rPr>
        <w:noProof/>
      </w:rPr>
      <mc:AlternateContent>
        <mc:Choice Requires="wps">
          <w:drawing>
            <wp:anchor distT="0" distB="0" distL="114300" distR="114300" simplePos="0" relativeHeight="251661312" behindDoc="0" locked="0" layoutInCell="1" hidden="0" allowOverlap="1" wp14:editId="13DD5044" wp14:anchorId="13894308">
              <wp:simplePos x="0" y="0"/>
              <wp:positionH relativeFrom="column">
                <wp:posOffset>939800</wp:posOffset>
              </wp:positionH>
              <wp:positionV relativeFrom="paragraph">
                <wp:posOffset>101600</wp:posOffset>
              </wp:positionV>
              <wp:extent cx="5414645" cy="666750"/>
              <wp:effectExtent l="0" t="0" r="0" b="0"/>
              <wp:wrapNone/>
              <wp:docPr id="1597006987" name="Rectangle 1597006987"/>
              <wp:cNvGraphicFramePr/>
              <a:graphic xmlns:a="http://schemas.openxmlformats.org/drawingml/2006/main">
                <a:graphicData uri="http://schemas.microsoft.com/office/word/2010/wordprocessingShape">
                  <wps:wsp>
                    <wps:cNvSpPr/>
                    <wps:spPr>
                      <a:xfrm>
                        <a:off x="2652965" y="3460913"/>
                        <a:ext cx="5386070" cy="638175"/>
                      </a:xfrm>
                      <a:prstGeom prst="rect">
                        <a:avLst/>
                      </a:prstGeom>
                      <a:noFill/>
                      <a:ln>
                        <a:noFill/>
                      </a:ln>
                    </wps:spPr>
                    <wps:txbx>
                      <w:txbxContent>
                        <w:p w:rsidR="001E3C5B" w:rsidRDefault="00000000" w14:paraId="70BF6D1E" w14:textId="77777777">
                          <w:pPr>
                            <w:spacing w:after="0" w:line="240" w:lineRule="auto"/>
                            <w:textDirection w:val="btLr"/>
                          </w:pPr>
                          <w:r>
                            <w:rPr>
                              <w:color w:val="1D1D1B"/>
                              <w:sz w:val="16"/>
                            </w:rPr>
                            <w:t xml:space="preserve">Dit project is gefinancierd met steun van de Europese Commissie. Deze publicatie geeft uitsluitend de mening van de auteur weer en de Commissie kan niet aansprakelijk worden gesteld voor het gebruik van de daarin opgenomen informatie. Projectnummer:</w:t>
                          </w:r>
                          <w:r>
                            <w:rPr>
                              <w:color w:val="000000"/>
                              <w:sz w:val="16"/>
                            </w:rPr>
                            <w:t xml:space="preserve"> 101132887</w:t>
                          </w:r>
                        </w:p>
                      </w:txbxContent>
                    </wps:txbx>
                    <wps:bodyPr spcFirstLastPara="1" wrap="square" lIns="91425" tIns="45700" rIns="91425" bIns="45700" anchor="t" anchorCtr="0">
                      <a:noAutofit/>
                    </wps:bodyPr>
                  </wps:wsp>
                </a:graphicData>
              </a:graphic>
            </wp:anchor>
          </w:drawing>
        </mc:Choice>
        <mc:Fallback>
          <w:pict>
            <v:rect id="Rectangle 1597006987" style="position:absolute;margin-left:74pt;margin-top:8pt;width:426.35pt;height:52.5pt;z-index:251661312;visibility:visible;mso-wrap-style:square;mso-wrap-distance-left:9pt;mso-wrap-distance-top:0;mso-wrap-distance-right:9pt;mso-wrap-distance-bottom:0;mso-position-horizontal:absolute;mso-position-horizontal-relative:text;mso-position-vertical:absolute;mso-position-vertical-relative:text;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" w14:anchorId="13894308">
              <v:textbox inset="2.53958mm,1.2694mm,2.53958mm,1.2694mm">
                <w:txbxContent>
                  <w:p w:rsidR="001E3C5B" w:rsidRDefault="00000000" w14:paraId="70BF6D1E" w14:textId="77777777">
                    <w:pPr>
                      <w:spacing w:after="0" w:line="240" w:lineRule="auto"/>
                      <w:textDirection w:val="btLr"/>
                    </w:pPr>
                    <w:r>
                      <w:rPr>
                        <w:color w:val="1D1D1B"/>
                        <w:sz w:val="16"/>
                      </w:rPr>
                      <w:t xml:space="preserve">Dit project is gefinancierd met steun van de Europese Commissie. Deze publicatie geeft uitsluitend de mening van de auteur weer en de Commissie kan niet aansprakelijk worden gesteld voor het gebruik van de daarin opgenomen informatie. Projectnummer:</w:t>
                    </w:r>
                    <w:r>
                      <w:rPr>
                        <w:color w:val="000000"/>
                        <w:sz w:val="16"/>
                      </w:rPr>
                      <w:t xml:space="preserve"> 101132887</w:t>
                    </w:r>
                  </w:p>
                </w:txbxContent>
              </v:textbox>
            </v:rect>
          </w:pict>
        </mc:Fallback>
      </mc:AlternateContent>
    </w:r>
    <w:r>
      <w:rPr>
        <w:noProof/>
      </w:rPr>
      <w:drawing>
        <wp:anchor distT="0" distB="0" distL="114300" distR="114300" simplePos="0" relativeHeight="251662336" behindDoc="0" locked="0" layoutInCell="1" hidden="0" allowOverlap="1" wp14:editId="08495545" wp14:anchorId="2C5D09AF">
          <wp:simplePos x="0" y="0"/>
          <wp:positionH relativeFrom="column">
            <wp:posOffset>-573402</wp:posOffset>
          </wp:positionH>
          <wp:positionV relativeFrom="paragraph">
            <wp:posOffset>135255</wp:posOffset>
          </wp:positionV>
          <wp:extent cx="1286251" cy="496325"/>
          <wp:effectExtent l="0" t="0" r="0" b="0"/>
          <wp:wrapNone/>
          <wp:docPr id="159700699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286251" cy="496325"/>
                  </a:xfrm>
                  <a:prstGeom prst="rect">
                    <a:avLst/>
                  </a:prstGeom>
                  <a:ln/>
                </pic:spPr>
              </pic:pic>
            </a:graphicData>
          </a:graphic>
        </wp:anchor>
      </w:drawing>
    </w:r>
  </w:p>
  <w:p w:rsidR="001E3C5B" w:rsidRDefault="001E3C5B" w14:paraId="54932B6A" w14:textId="77777777">
    <w:pPr>
      <w:pBdr>
        <w:top w:val="nil"/>
        <w:left w:val="nil"/>
        <w:bottom w:val="nil"/>
        <w:right w:val="nil"/>
        <w:between w:val="nil"/>
      </w:pBdr>
      <w:tabs>
        <w:tab w:val="center" w:pos="4680"/>
        <w:tab w:val="right" w:pos="9360"/>
      </w:tabs>
      <w:spacing w:after="0" w:line="240" w:lineRule="auto"/>
      <w:rPr>
        <w:color w:val="1D1D1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3C12BE" w:rsidRDefault="003C12BE" w14:paraId="3B6CFBDB" w14:textId="77777777">
      <w:pPr>
        <w:spacing w:after="0" w:line="240" w:lineRule="auto"/>
      </w:pPr>
      <w:r>
        <w:separator/>
      </w:r>
    </w:p>
  </w:footnote>
  <w:footnote w:type="continuationSeparator" w:id="0">
    <w:p w:rsidR="003C12BE" w:rsidRDefault="003C12BE" w14:paraId="2642BDBA" w14:textId="77777777">
      <w:pPr>
        <w:spacing w:after="0" w:line="240" w:lineRule="auto"/>
      </w:pPr>
      <w:r>
        <w:continuationSeparator/>
      </w:r>
    </w:p>
  </w:footnote>
</w:footnotes>
</file>

<file path=word/header1.xml><?xml version="1.0" encoding="utf-8"?>
<w:hdr xmlns:a="http://schemas.openxmlformats.org/drawingml/2006/main" xmlns:pic="http://schemas.openxmlformats.org/drawingml/2006/pictur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E3C5B" w:rsidP="00732A46" w:rsidRDefault="00732A46" w14:paraId="0F726C59" w14:textId="00D887DB">
    <w:pPr>
      <w:pBdr>
        <w:top w:val="nil"/>
        <w:left w:val="nil"/>
        <w:bottom w:val="nil"/>
        <w:right w:val="nil"/>
        <w:between w:val="nil"/>
      </w:pBdr>
      <w:tabs>
        <w:tab w:val="left" w:pos="2916"/>
        <w:tab w:val="center" w:pos="4680"/>
        <w:tab w:val="right" w:pos="9027"/>
        <w:tab w:val="right" w:pos="9360"/>
      </w:tabs>
      <w:spacing w:after="0" w:line="240" w:lineRule="auto"/>
      <w:rPr>
        <w:color w:val="16C45B"/>
      </w:rPr>
    </w:pPr>
    <w:r>
      <w:tab/>
    </w:r>
    <w:r>
      <w:tab/>
    </w:r>
    <w:r>
      <w:tab/>
    </w:r>
    <w:hyperlink r:id="rId1">
      <w:r>
        <w:rPr>
          <w:color w:val="16C45B"/>
          <w:u w:val="single"/>
        </w:rPr>
        <w:t xml:space="preserve">https://tinker-project.eu/</w:t>
      </w:r>
    </w:hyperlink>
    <w:r>
      <w:rPr>
        <w:noProof/>
      </w:rPr>
      <w:drawing>
        <wp:anchor distT="0" distB="0" distL="0" distR="0" simplePos="0" relativeHeight="251660288" behindDoc="1" locked="0" layoutInCell="1" hidden="0" allowOverlap="1" wp14:editId="4F33DBEF" wp14:anchorId="5991F369">
          <wp:simplePos x="0" y="0"/>
          <wp:positionH relativeFrom="column">
            <wp:posOffset>-465765</wp:posOffset>
          </wp:positionH>
          <wp:positionV relativeFrom="paragraph">
            <wp:posOffset>-177797</wp:posOffset>
          </wp:positionV>
          <wp:extent cx="1647825" cy="458736"/>
          <wp:effectExtent l="0" t="0" r="0" b="0"/>
          <wp:wrapNone/>
          <wp:docPr id="159700700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
                  <a:srcRect/>
                  <a:stretch>
                    <a:fillRect/>
                  </a:stretch>
                </pic:blipFill>
                <pic:spPr>
                  <a:xfrm>
                    <a:off x="0" y="0"/>
                    <a:ext cx="1647825" cy="458736"/>
                  </a:xfrm>
                  <a:prstGeom prst="rect">
                    <a:avLst/>
                  </a:prstGeom>
                  <a:ln/>
                </pic:spPr>
              </pic:pic>
            </a:graphicData>
          </a:graphic>
        </wp:anchor>
      </w:drawing>
    </w:r>
  </w:p>
  <w:p w:rsidR="001E3C5B" w:rsidRDefault="001E3C5B" w14:paraId="33B35BEA" w14:textId="77777777">
    <w:pPr>
      <w:pBdr>
        <w:top w:val="nil"/>
        <w:left w:val="nil"/>
        <w:bottom w:val="nil"/>
        <w:right w:val="nil"/>
        <w:between w:val="nil"/>
      </w:pBdr>
      <w:tabs>
        <w:tab w:val="center" w:pos="4680"/>
        <w:tab w:val="right" w:pos="9360"/>
      </w:tabs>
      <w:spacing w:after="0" w:line="240" w:lineRule="auto"/>
      <w:jc w:val="right"/>
    </w:pPr>
  </w:p>
  <w:p w:rsidR="001E3C5B" w:rsidRDefault="001E3C5B" w14:paraId="02D9E1B9" w14:textId="77777777">
    <w:pPr>
      <w:pBdr>
        <w:top w:val="nil"/>
        <w:left w:val="nil"/>
        <w:bottom w:val="nil"/>
        <w:right w:val="nil"/>
        <w:between w:val="nil"/>
      </w:pBdr>
      <w:tabs>
        <w:tab w:val="center" w:pos="4680"/>
        <w:tab w:val="right" w:pos="9360"/>
      </w:tabs>
      <w:spacing w:after="0" w:line="240" w:lineRule="auto"/>
      <w:jc w:val="right"/>
    </w:pPr>
  </w:p>
  <w:p w:rsidR="001E3C5B" w:rsidRDefault="001E3C5B" w14:paraId="7BB53525" w14:textId="77777777">
    <w:pPr>
      <w:pBdr>
        <w:top w:val="nil"/>
        <w:left w:val="nil"/>
        <w:bottom w:val="nil"/>
        <w:right w:val="nil"/>
        <w:between w:val="nil"/>
      </w:pBdr>
      <w:tabs>
        <w:tab w:val="center" w:pos="4680"/>
        <w:tab w:val="right" w:pos="9360"/>
      </w:tabs>
      <w:spacing w:after="0" w:line="240" w:lineRule="auto"/>
      <w:rPr>
        <w:color w:val="1D1D1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7558214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436D7EA2"/>
    <w:multiLevelType w:val="multilevel"/>
    <w:tmpl w:val="BA3AB174"/>
    <w:lvl w:ilvl="0">
      <w:start w:val="1"/>
      <w:numFmt w:val="bullet"/>
      <w:lvlText w:val="●"/>
      <w:lvlJc w:val="left"/>
      <w:pPr>
        <w:ind w:left="720" w:hanging="360"/>
      </w:pPr>
      <w:rPr>
        <w:rFonts w:ascii="Noto Sans Symbols" w:eastAsia="Noto Sans Symbols" w:hAnsi="Noto Sans Symbols" w:cs="Noto Sans Symbols"/>
        <w:color w:val="1D1D1B"/>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AA0331B"/>
    <w:multiLevelType w:val="multilevel"/>
    <w:tmpl w:val="30C69A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97565320">
    <w:abstractNumId w:val="1"/>
  </w:num>
  <w:num w:numId="2" w16cid:durableId="737826628">
    <w:abstractNumId w:val="0"/>
  </w:num>
  <w:num w:numId="3" w16cid:durableId="6211120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E3C5B"/>
    <w:rsid w:val="00181EB4"/>
    <w:rsid w:val="001E3C5B"/>
    <w:rsid w:val="003C12BE"/>
    <w:rsid w:val="006B11B8"/>
    <w:rsid w:val="00732A46"/>
    <w:rsid w:val="007A7C12"/>
    <w:rsid w:val="00871663"/>
    <w:rsid w:val="009D0CDD"/>
    <w:rsid w:val="00A77D54"/>
    <w:rsid w:val="00B10C5A"/>
    <w:rsid w:val="00E22AF8"/>
    <w:rsid w:val="00E64D4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118349"/>
  <w15:docId w15:val="{B2581A5E-9613-4386-90E2-1D93FD0C1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color w:val="1D1D1B"/>
        <w:sz w:val="22"/>
        <w:szCs w:val="22"/>
        <w:lang w:val="en-US"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096B"/>
    <w:rPr>
      <w:color w:val="1D1D1B" w:themeColor="text1"/>
    </w:rPr>
  </w:style>
  <w:style w:type="paragraph" w:styleId="Heading1">
    <w:name w:val="heading 1"/>
    <w:basedOn w:val="Normal"/>
    <w:next w:val="Normal"/>
    <w:link w:val="Heading1Char"/>
    <w:uiPriority w:val="9"/>
    <w:qFormat/>
    <w:rsid w:val="001C523D"/>
    <w:pPr>
      <w:outlineLvl w:val="0"/>
    </w:pPr>
    <w:rPr>
      <w:b/>
      <w:color w:val="16C45B" w:themeColor="accent6"/>
      <w:sz w:val="36"/>
      <w:szCs w:val="36"/>
    </w:rPr>
  </w:style>
  <w:style w:type="paragraph" w:styleId="Heading2">
    <w:name w:val="heading 2"/>
    <w:basedOn w:val="Normal"/>
    <w:next w:val="Normal"/>
    <w:link w:val="Heading2Char"/>
    <w:uiPriority w:val="9"/>
    <w:unhideWhenUsed/>
    <w:qFormat/>
    <w:rsid w:val="00986B82"/>
    <w:pPr>
      <w:outlineLvl w:val="1"/>
    </w:pPr>
    <w:rPr>
      <w:b/>
      <w:color w:val="16C45B" w:themeColor="accent3"/>
      <w:sz w:val="28"/>
      <w:szCs w:val="32"/>
    </w:rPr>
  </w:style>
  <w:style w:type="paragraph" w:styleId="Heading3">
    <w:name w:val="heading 3"/>
    <w:basedOn w:val="Normal"/>
    <w:next w:val="Normal"/>
    <w:link w:val="Heading3Char"/>
    <w:uiPriority w:val="9"/>
    <w:unhideWhenUsed/>
    <w:qFormat/>
    <w:rsid w:val="00986B82"/>
    <w:pPr>
      <w:outlineLvl w:val="2"/>
    </w:pPr>
    <w:rPr>
      <w:b/>
      <w:i/>
      <w:color w:val="1D1D1B" w:themeColor="accent2"/>
      <w:sz w:val="26"/>
      <w:szCs w:val="28"/>
    </w:rPr>
  </w:style>
  <w:style w:type="paragraph" w:styleId="Heading4">
    <w:name w:val="heading 4"/>
    <w:basedOn w:val="Normal"/>
    <w:next w:val="Normal"/>
    <w:link w:val="Heading4Char"/>
    <w:uiPriority w:val="9"/>
    <w:unhideWhenUsed/>
    <w:qFormat/>
    <w:rsid w:val="00986B82"/>
    <w:pPr>
      <w:outlineLvl w:val="3"/>
    </w:pPr>
    <w:rPr>
      <w:b/>
      <w:i/>
      <w:color w:val="2B454E" w:themeColor="accent4"/>
      <w:sz w:val="24"/>
      <w:szCs w:val="28"/>
    </w:rPr>
  </w:style>
  <w:style w:type="paragraph" w:styleId="Heading5">
    <w:name w:val="heading 5"/>
    <w:basedOn w:val="Normal"/>
    <w:next w:val="Normal"/>
    <w:link w:val="Heading5Char"/>
    <w:uiPriority w:val="9"/>
    <w:unhideWhenUsed/>
    <w:qFormat/>
    <w:rsid w:val="00986B82"/>
    <w:pPr>
      <w:keepNext/>
      <w:keepLines/>
      <w:spacing w:before="40" w:after="0"/>
      <w:outlineLvl w:val="4"/>
    </w:pPr>
    <w:rPr>
      <w:rFonts w:eastAsiaTheme="majorEastAsia" w:cstheme="majorBidi"/>
      <w:color w:val="16C45B" w:themeColor="accent6"/>
    </w:rPr>
  </w:style>
  <w:style w:type="paragraph" w:styleId="Heading6">
    <w:name w:val="heading 6"/>
    <w:basedOn w:val="Normal"/>
    <w:next w:val="Normal"/>
    <w:link w:val="Heading6Char"/>
    <w:uiPriority w:val="9"/>
    <w:semiHidden/>
    <w:unhideWhenUsed/>
    <w:qFormat/>
    <w:rsid w:val="00BF096B"/>
    <w:pPr>
      <w:keepNext/>
      <w:keepLines/>
      <w:spacing w:before="40" w:after="0"/>
      <w:outlineLvl w:val="5"/>
    </w:pPr>
    <w:rPr>
      <w:rFonts w:eastAsiaTheme="majorEastAsia" w:cstheme="majorBidi"/>
      <w:color w:val="0B612D"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0E72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0E72EE"/>
  </w:style>
  <w:style w:type="paragraph" w:styleId="Footer">
    <w:name w:val="footer"/>
    <w:basedOn w:val="Normal"/>
    <w:link w:val="FooterChar"/>
    <w:uiPriority w:val="99"/>
    <w:unhideWhenUsed/>
    <w:rsid w:val="000E72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0E72EE"/>
  </w:style>
  <w:style w:type="character" w:customStyle="1" w:styleId="Heading1Char">
    <w:name w:val="Heading 1 Char"/>
    <w:basedOn w:val="DefaultParagraphFont"/>
    <w:link w:val="Heading1"/>
    <w:uiPriority w:val="9"/>
    <w:rsid w:val="001C523D"/>
    <w:rPr>
      <w:rFonts w:ascii="Calibri" w:hAnsi="Calibri"/>
      <w:b/>
      <w:color w:val="16C45B" w:themeColor="accent6"/>
      <w:sz w:val="36"/>
      <w:szCs w:val="36"/>
    </w:rPr>
  </w:style>
  <w:style w:type="character" w:customStyle="1" w:styleId="Heading2Char">
    <w:name w:val="Heading 2 Char"/>
    <w:basedOn w:val="DefaultParagraphFont"/>
    <w:link w:val="Heading2"/>
    <w:uiPriority w:val="9"/>
    <w:rsid w:val="00986B82"/>
    <w:rPr>
      <w:rFonts w:ascii="Calibri" w:hAnsi="Calibri"/>
      <w:b/>
      <w:color w:val="16C45B" w:themeColor="accent3"/>
      <w:sz w:val="28"/>
      <w:szCs w:val="32"/>
    </w:rPr>
  </w:style>
  <w:style w:type="character" w:customStyle="1" w:styleId="Heading3Char">
    <w:name w:val="Heading 3 Char"/>
    <w:basedOn w:val="DefaultParagraphFont"/>
    <w:link w:val="Heading3"/>
    <w:uiPriority w:val="9"/>
    <w:rsid w:val="00986B82"/>
    <w:rPr>
      <w:rFonts w:ascii="Calibri" w:hAnsi="Calibri"/>
      <w:b/>
      <w:i/>
      <w:color w:val="1D1D1B" w:themeColor="accent2"/>
      <w:sz w:val="26"/>
      <w:szCs w:val="28"/>
    </w:rPr>
  </w:style>
  <w:style w:type="character" w:customStyle="1" w:styleId="Heading4Char">
    <w:name w:val="Heading 4 Char"/>
    <w:basedOn w:val="DefaultParagraphFont"/>
    <w:link w:val="Heading4"/>
    <w:uiPriority w:val="9"/>
    <w:rsid w:val="00986B82"/>
    <w:rPr>
      <w:rFonts w:ascii="Calibri" w:hAnsi="Calibri"/>
      <w:b/>
      <w:i/>
      <w:color w:val="2B454E" w:themeColor="accent4"/>
      <w:sz w:val="24"/>
      <w:szCs w:val="28"/>
    </w:rPr>
  </w:style>
  <w:style w:type="paragraph" w:styleId="ListParagraph">
    <w:name w:val="List Paragraph"/>
    <w:basedOn w:val="Normal"/>
    <w:uiPriority w:val="34"/>
    <w:qFormat/>
    <w:rsid w:val="00B22564"/>
    <w:pPr>
      <w:ind w:left="720"/>
      <w:contextualSpacing/>
    </w:pPr>
  </w:style>
  <w:style w:type="table" w:styleId="TableGrid">
    <w:name w:val="Table Grid"/>
    <w:basedOn w:val="TableNormal"/>
    <w:uiPriority w:val="39"/>
    <w:rsid w:val="00E96CD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C523D"/>
    <w:rPr>
      <w:color w:val="16C45B" w:themeColor="hyperlink"/>
      <w:u w:val="single"/>
    </w:rPr>
  </w:style>
  <w:style w:type="paragraph" w:styleId="TOC1">
    <w:name w:val="toc 1"/>
    <w:basedOn w:val="Normal"/>
    <w:next w:val="Normal"/>
    <w:autoRedefine/>
    <w:uiPriority w:val="39"/>
    <w:unhideWhenUsed/>
    <w:rsid w:val="00986B82"/>
    <w:pPr>
      <w:spacing w:after="100"/>
    </w:pPr>
    <w:rPr>
      <w:rFonts w:asciiTheme="minorHAnsi" w:hAnsiTheme="minorHAnsi"/>
      <w:b/>
      <w:color w:val="16C45B" w:themeColor="accent6"/>
      <w:sz w:val="36"/>
    </w:rPr>
  </w:style>
  <w:style w:type="paragraph" w:styleId="TOC2">
    <w:name w:val="toc 2"/>
    <w:basedOn w:val="Normal"/>
    <w:next w:val="Normal"/>
    <w:autoRedefine/>
    <w:uiPriority w:val="39"/>
    <w:unhideWhenUsed/>
    <w:rsid w:val="00CA7C55"/>
    <w:pPr>
      <w:spacing w:after="100"/>
      <w:ind w:left="220"/>
    </w:pPr>
    <w:rPr>
      <w:rFonts w:asciiTheme="minorHAnsi" w:hAnsiTheme="minorHAnsi"/>
      <w:b/>
      <w:color w:val="16C45B" w:themeColor="accent3"/>
      <w:sz w:val="28"/>
    </w:rPr>
  </w:style>
  <w:style w:type="paragraph" w:styleId="TOC3">
    <w:name w:val="toc 3"/>
    <w:basedOn w:val="Normal"/>
    <w:next w:val="Normal"/>
    <w:autoRedefine/>
    <w:uiPriority w:val="39"/>
    <w:unhideWhenUsed/>
    <w:rsid w:val="00CA7C55"/>
    <w:pPr>
      <w:spacing w:after="100"/>
      <w:ind w:left="440"/>
    </w:pPr>
    <w:rPr>
      <w:rFonts w:asciiTheme="minorHAnsi" w:hAnsiTheme="minorHAnsi"/>
      <w:b/>
      <w:i/>
      <w:color w:val="1D1D1B" w:themeColor="accent2"/>
      <w:sz w:val="26"/>
    </w:rPr>
  </w:style>
  <w:style w:type="paragraph" w:styleId="NormalWeb">
    <w:name w:val="Normal (Web)"/>
    <w:basedOn w:val="Normal"/>
    <w:uiPriority w:val="99"/>
    <w:semiHidden/>
    <w:unhideWhenUsed/>
    <w:rsid w:val="007F6B3C"/>
    <w:pPr>
      <w:spacing w:before="100" w:beforeAutospacing="1" w:after="100" w:afterAutospacing="1" w:line="240" w:lineRule="auto"/>
    </w:pPr>
    <w:rPr>
      <w:rFonts w:ascii="Times New Roman" w:eastAsiaTheme="minorEastAsia" w:hAnsi="Times New Roman" w:cs="Times New Roman"/>
      <w:sz w:val="24"/>
      <w:szCs w:val="24"/>
    </w:rPr>
  </w:style>
  <w:style w:type="character" w:customStyle="1" w:styleId="Heading5Char">
    <w:name w:val="Heading 5 Char"/>
    <w:basedOn w:val="DefaultParagraphFont"/>
    <w:link w:val="Heading5"/>
    <w:uiPriority w:val="9"/>
    <w:rsid w:val="00986B82"/>
    <w:rPr>
      <w:rFonts w:ascii="Calibri" w:eastAsiaTheme="majorEastAsia" w:hAnsi="Calibri" w:cstheme="majorBidi"/>
      <w:color w:val="16C45B" w:themeColor="accent6"/>
    </w:rPr>
  </w:style>
  <w:style w:type="paragraph" w:styleId="TOC4">
    <w:name w:val="toc 4"/>
    <w:basedOn w:val="Normal"/>
    <w:next w:val="Normal"/>
    <w:autoRedefine/>
    <w:uiPriority w:val="39"/>
    <w:semiHidden/>
    <w:unhideWhenUsed/>
    <w:rsid w:val="00CA7C55"/>
    <w:pPr>
      <w:spacing w:after="100"/>
      <w:ind w:left="660"/>
    </w:pPr>
    <w:rPr>
      <w:rFonts w:asciiTheme="minorHAnsi" w:hAnsiTheme="minorHAnsi"/>
      <w:b/>
      <w:i/>
      <w:color w:val="2B454E" w:themeColor="accent4"/>
      <w:sz w:val="24"/>
    </w:rPr>
  </w:style>
  <w:style w:type="paragraph" w:styleId="TOC5">
    <w:name w:val="toc 5"/>
    <w:basedOn w:val="Normal"/>
    <w:next w:val="Normal"/>
    <w:autoRedefine/>
    <w:uiPriority w:val="39"/>
    <w:semiHidden/>
    <w:unhideWhenUsed/>
    <w:rsid w:val="00CA7C55"/>
    <w:pPr>
      <w:spacing w:after="100"/>
      <w:ind w:left="880"/>
    </w:pPr>
    <w:rPr>
      <w:rFonts w:asciiTheme="minorHAnsi" w:hAnsiTheme="minorHAnsi"/>
      <w:color w:val="16C45B" w:themeColor="accent6"/>
    </w:rPr>
  </w:style>
  <w:style w:type="paragraph" w:styleId="NoSpacing">
    <w:name w:val="No Spacing"/>
    <w:uiPriority w:val="1"/>
    <w:qFormat/>
    <w:rsid w:val="00BF096B"/>
    <w:pPr>
      <w:spacing w:after="0" w:line="240" w:lineRule="auto"/>
    </w:pPr>
    <w:rPr>
      <w:color w:val="1D1D1B" w:themeColor="text1"/>
    </w:rPr>
  </w:style>
  <w:style w:type="table" w:styleId="GridTable1Light-Accent6">
    <w:name w:val="Grid Table 1 Light Accent 6"/>
    <w:basedOn w:val="TableNormal"/>
    <w:uiPriority w:val="46"/>
    <w:rsid w:val="00A510EA"/>
    <w:pPr>
      <w:spacing w:after="0" w:line="240" w:lineRule="auto"/>
    </w:pPr>
    <w:tblPr>
      <w:tblStyleRowBandSize w:val="1"/>
      <w:tblStyleColBandSize w:val="1"/>
      <w:tblBorders>
        <w:top w:val="single" w:sz="4" w:space="0" w:color="95F3BA" w:themeColor="accent6" w:themeTint="66"/>
        <w:left w:val="single" w:sz="4" w:space="0" w:color="95F3BA" w:themeColor="accent6" w:themeTint="66"/>
        <w:bottom w:val="single" w:sz="4" w:space="0" w:color="95F3BA" w:themeColor="accent6" w:themeTint="66"/>
        <w:right w:val="single" w:sz="4" w:space="0" w:color="95F3BA" w:themeColor="accent6" w:themeTint="66"/>
        <w:insideH w:val="single" w:sz="4" w:space="0" w:color="95F3BA" w:themeColor="accent6" w:themeTint="66"/>
        <w:insideV w:val="single" w:sz="4" w:space="0" w:color="95F3BA" w:themeColor="accent6" w:themeTint="66"/>
      </w:tblBorders>
    </w:tblPr>
    <w:tblStylePr w:type="firstRow">
      <w:rPr>
        <w:b/>
        <w:bCs/>
      </w:rPr>
      <w:tblPr/>
      <w:tcPr>
        <w:tcBorders>
          <w:bottom w:val="single" w:sz="12" w:space="0" w:color="61ED98" w:themeColor="accent6" w:themeTint="99"/>
        </w:tcBorders>
      </w:tcPr>
    </w:tblStylePr>
    <w:tblStylePr w:type="lastRow">
      <w:rPr>
        <w:b/>
        <w:bCs/>
      </w:rPr>
      <w:tblPr/>
      <w:tcPr>
        <w:tcBorders>
          <w:top w:val="double" w:sz="2" w:space="0" w:color="61ED98" w:themeColor="accent6" w:themeTint="99"/>
        </w:tcBorders>
      </w:tcPr>
    </w:tblStylePr>
    <w:tblStylePr w:type="firstCol">
      <w:rPr>
        <w:b/>
        <w:bCs/>
      </w:rPr>
    </w:tblStylePr>
    <w:tblStylePr w:type="lastCol">
      <w:rPr>
        <w:b/>
        <w:bCs/>
      </w:rPr>
    </w:tblStylePr>
  </w:style>
  <w:style w:type="table" w:styleId="GridTable5Dark-Accent6">
    <w:name w:val="Grid Table 5 Dark Accent 6"/>
    <w:basedOn w:val="TableNormal"/>
    <w:uiPriority w:val="50"/>
    <w:rsid w:val="00A510EA"/>
    <w:pPr>
      <w:spacing w:after="0" w:line="240" w:lineRule="auto"/>
    </w:pPr>
    <w:tblPr>
      <w:tblStyleRowBandSize w:val="1"/>
      <w:tblStyleColBandSize w:val="1"/>
      <w:tblBorders>
        <w:top w:val="single" w:sz="4" w:space="0" w:color="D1D1D1" w:themeColor="background1"/>
        <w:left w:val="single" w:sz="4" w:space="0" w:color="D1D1D1" w:themeColor="background1"/>
        <w:bottom w:val="single" w:sz="4" w:space="0" w:color="D1D1D1" w:themeColor="background1"/>
        <w:right w:val="single" w:sz="4" w:space="0" w:color="D1D1D1" w:themeColor="background1"/>
        <w:insideH w:val="single" w:sz="4" w:space="0" w:color="D1D1D1" w:themeColor="background1"/>
        <w:insideV w:val="single" w:sz="4" w:space="0" w:color="D1D1D1" w:themeColor="background1"/>
      </w:tblBorders>
    </w:tblPr>
    <w:tcPr>
      <w:shd w:val="clear" w:color="auto" w:fill="CAF9DC" w:themeFill="accent6" w:themeFillTint="33"/>
    </w:tcPr>
    <w:tblStylePr w:type="firstRow">
      <w:rPr>
        <w:b/>
        <w:bCs/>
        <w:color w:val="D1D1D1" w:themeColor="background1"/>
      </w:rPr>
      <w:tblPr/>
      <w:tcPr>
        <w:tcBorders>
          <w:top w:val="single" w:sz="4" w:space="0" w:color="D1D1D1" w:themeColor="background1"/>
          <w:left w:val="single" w:sz="4" w:space="0" w:color="D1D1D1" w:themeColor="background1"/>
          <w:right w:val="single" w:sz="4" w:space="0" w:color="D1D1D1" w:themeColor="background1"/>
          <w:insideH w:val="nil"/>
          <w:insideV w:val="nil"/>
        </w:tcBorders>
        <w:shd w:val="clear" w:color="auto" w:fill="16C45B" w:themeFill="accent6"/>
      </w:tcPr>
    </w:tblStylePr>
    <w:tblStylePr w:type="lastRow">
      <w:rPr>
        <w:b/>
        <w:bCs/>
        <w:color w:val="D1D1D1" w:themeColor="background1"/>
      </w:rPr>
      <w:tblPr/>
      <w:tcPr>
        <w:tcBorders>
          <w:left w:val="single" w:sz="4" w:space="0" w:color="D1D1D1" w:themeColor="background1"/>
          <w:bottom w:val="single" w:sz="4" w:space="0" w:color="D1D1D1" w:themeColor="background1"/>
          <w:right w:val="single" w:sz="4" w:space="0" w:color="D1D1D1" w:themeColor="background1"/>
          <w:insideH w:val="nil"/>
          <w:insideV w:val="nil"/>
        </w:tcBorders>
        <w:shd w:val="clear" w:color="auto" w:fill="16C45B" w:themeFill="accent6"/>
      </w:tcPr>
    </w:tblStylePr>
    <w:tblStylePr w:type="firstCol">
      <w:rPr>
        <w:b/>
        <w:bCs/>
        <w:color w:val="D1D1D1" w:themeColor="background1"/>
      </w:rPr>
      <w:tblPr/>
      <w:tcPr>
        <w:tcBorders>
          <w:top w:val="single" w:sz="4" w:space="0" w:color="D1D1D1" w:themeColor="background1"/>
          <w:left w:val="single" w:sz="4" w:space="0" w:color="D1D1D1" w:themeColor="background1"/>
          <w:bottom w:val="single" w:sz="4" w:space="0" w:color="D1D1D1" w:themeColor="background1"/>
          <w:insideV w:val="nil"/>
        </w:tcBorders>
        <w:shd w:val="clear" w:color="auto" w:fill="16C45B" w:themeFill="accent6"/>
      </w:tcPr>
    </w:tblStylePr>
    <w:tblStylePr w:type="lastCol">
      <w:rPr>
        <w:b/>
        <w:bCs/>
        <w:color w:val="D1D1D1" w:themeColor="background1"/>
      </w:rPr>
      <w:tblPr/>
      <w:tcPr>
        <w:tcBorders>
          <w:top w:val="single" w:sz="4" w:space="0" w:color="D1D1D1" w:themeColor="background1"/>
          <w:bottom w:val="single" w:sz="4" w:space="0" w:color="D1D1D1" w:themeColor="background1"/>
          <w:right w:val="single" w:sz="4" w:space="0" w:color="D1D1D1" w:themeColor="background1"/>
          <w:insideV w:val="nil"/>
        </w:tcBorders>
        <w:shd w:val="clear" w:color="auto" w:fill="16C45B" w:themeFill="accent6"/>
      </w:tcPr>
    </w:tblStylePr>
    <w:tblStylePr w:type="band1Vert">
      <w:tblPr/>
      <w:tcPr>
        <w:shd w:val="clear" w:color="auto" w:fill="95F3BA" w:themeFill="accent6" w:themeFillTint="66"/>
      </w:tcPr>
    </w:tblStylePr>
    <w:tblStylePr w:type="band1Horz">
      <w:tblPr/>
      <w:tcPr>
        <w:shd w:val="clear" w:color="auto" w:fill="95F3BA" w:themeFill="accent6" w:themeFillTint="66"/>
      </w:tcPr>
    </w:tblStylePr>
  </w:style>
  <w:style w:type="character" w:customStyle="1" w:styleId="Heading6Char">
    <w:name w:val="Heading 6 Char"/>
    <w:basedOn w:val="DefaultParagraphFont"/>
    <w:link w:val="Heading6"/>
    <w:uiPriority w:val="9"/>
    <w:semiHidden/>
    <w:rsid w:val="00BF096B"/>
    <w:rPr>
      <w:rFonts w:ascii="Calibri" w:eastAsiaTheme="majorEastAsia" w:hAnsi="Calibri" w:cstheme="majorBidi"/>
      <w:color w:val="0B612D" w:themeColor="accent1" w:themeShade="7F"/>
    </w:rPr>
  </w:style>
  <w:style w:type="table" w:styleId="GridTable4-Accent1">
    <w:name w:val="Grid Table 4 Accent 1"/>
    <w:basedOn w:val="TableNormal"/>
    <w:uiPriority w:val="49"/>
    <w:rsid w:val="001C0AB3"/>
    <w:pPr>
      <w:spacing w:after="0" w:line="240" w:lineRule="auto"/>
    </w:pPr>
    <w:tblPr>
      <w:tblStyleRowBandSize w:val="1"/>
      <w:tblStyleColBandSize w:val="1"/>
      <w:tblBorders>
        <w:top w:val="single" w:sz="4" w:space="0" w:color="61ED98" w:themeColor="accent1" w:themeTint="99"/>
        <w:left w:val="single" w:sz="4" w:space="0" w:color="61ED98" w:themeColor="accent1" w:themeTint="99"/>
        <w:bottom w:val="single" w:sz="4" w:space="0" w:color="61ED98" w:themeColor="accent1" w:themeTint="99"/>
        <w:right w:val="single" w:sz="4" w:space="0" w:color="61ED98" w:themeColor="accent1" w:themeTint="99"/>
        <w:insideH w:val="single" w:sz="4" w:space="0" w:color="61ED98" w:themeColor="accent1" w:themeTint="99"/>
        <w:insideV w:val="single" w:sz="4" w:space="0" w:color="61ED98" w:themeColor="accent1" w:themeTint="99"/>
      </w:tblBorders>
    </w:tblPr>
    <w:tblStylePr w:type="firstRow">
      <w:rPr>
        <w:b/>
        <w:bCs/>
        <w:color w:val="D1D1D1" w:themeColor="background1"/>
      </w:rPr>
      <w:tblPr/>
      <w:tcPr>
        <w:tcBorders>
          <w:top w:val="single" w:sz="4" w:space="0" w:color="16C45B" w:themeColor="accent1"/>
          <w:left w:val="single" w:sz="4" w:space="0" w:color="16C45B" w:themeColor="accent1"/>
          <w:bottom w:val="single" w:sz="4" w:space="0" w:color="16C45B" w:themeColor="accent1"/>
          <w:right w:val="single" w:sz="4" w:space="0" w:color="16C45B" w:themeColor="accent1"/>
          <w:insideH w:val="nil"/>
          <w:insideV w:val="nil"/>
        </w:tcBorders>
        <w:shd w:val="clear" w:color="auto" w:fill="16C45B" w:themeFill="accent1"/>
      </w:tcPr>
    </w:tblStylePr>
    <w:tblStylePr w:type="lastRow">
      <w:rPr>
        <w:b/>
        <w:bCs/>
      </w:rPr>
      <w:tblPr/>
      <w:tcPr>
        <w:tcBorders>
          <w:top w:val="double" w:sz="4" w:space="0" w:color="16C45B" w:themeColor="accent1"/>
        </w:tcBorders>
      </w:tcPr>
    </w:tblStylePr>
    <w:tblStylePr w:type="firstCol">
      <w:rPr>
        <w:b/>
        <w:bCs/>
      </w:rPr>
    </w:tblStylePr>
    <w:tblStylePr w:type="lastCol">
      <w:rPr>
        <w:b/>
        <w:bCs/>
      </w:rPr>
    </w:tblStylePr>
    <w:tblStylePr w:type="band1Vert">
      <w:tblPr/>
      <w:tcPr>
        <w:shd w:val="clear" w:color="auto" w:fill="CAF9DC" w:themeFill="accent1" w:themeFillTint="33"/>
      </w:tcPr>
    </w:tblStylePr>
    <w:tblStylePr w:type="band1Horz">
      <w:tblPr/>
      <w:tcPr>
        <w:shd w:val="clear" w:color="auto" w:fill="CAF9DC" w:themeFill="accent1" w:themeFillTint="33"/>
      </w:tcPr>
    </w:tblStylePr>
  </w:style>
  <w:style w:type="character" w:styleId="FollowedHyperlink">
    <w:name w:val="FollowedHyperlink"/>
    <w:basedOn w:val="DefaultParagraphFont"/>
    <w:uiPriority w:val="99"/>
    <w:semiHidden/>
    <w:unhideWhenUsed/>
    <w:rsid w:val="00405D90"/>
    <w:rPr>
      <w:color w:val="16C45B" w:themeColor="followedHyperlink"/>
      <w:u w:val="single"/>
    </w:rPr>
  </w:style>
  <w:style w:type="paragraph" w:customStyle="1" w:styleId="Style1">
    <w:name w:val="Style1"/>
    <w:basedOn w:val="Normal"/>
    <w:qFormat/>
    <w:rsid w:val="001C523D"/>
    <w:pPr>
      <w:jc w:val="right"/>
    </w:pPr>
    <w:rPr>
      <w:color w:val="16C45B" w:themeColor="accent3"/>
    </w:rPr>
  </w:style>
  <w:style w:type="character" w:customStyle="1" w:styleId="UnresolvedMention1">
    <w:name w:val="Unresolved Mention1"/>
    <w:basedOn w:val="DefaultParagraphFont"/>
    <w:uiPriority w:val="99"/>
    <w:semiHidden/>
    <w:unhideWhenUsed/>
    <w:rsid w:val="001C523D"/>
    <w:rPr>
      <w:color w:val="605E5C"/>
      <w:shd w:val="clear" w:color="auto" w:fill="E1DFDD"/>
    </w:rPr>
  </w:style>
  <w:style w:type="table" w:styleId="GridTable4-Accent2">
    <w:name w:val="Grid Table 4 Accent 2"/>
    <w:basedOn w:val="TableNormal"/>
    <w:uiPriority w:val="49"/>
    <w:rsid w:val="001C523D"/>
    <w:pPr>
      <w:spacing w:after="0" w:line="240" w:lineRule="auto"/>
    </w:pPr>
    <w:tblPr>
      <w:tblStyleRowBandSize w:val="1"/>
      <w:tblStyleColBandSize w:val="1"/>
      <w:tblBorders>
        <w:top w:val="single" w:sz="4" w:space="0" w:color="7A7A72" w:themeColor="accent2" w:themeTint="99"/>
        <w:left w:val="single" w:sz="4" w:space="0" w:color="7A7A72" w:themeColor="accent2" w:themeTint="99"/>
        <w:bottom w:val="single" w:sz="4" w:space="0" w:color="7A7A72" w:themeColor="accent2" w:themeTint="99"/>
        <w:right w:val="single" w:sz="4" w:space="0" w:color="7A7A72" w:themeColor="accent2" w:themeTint="99"/>
        <w:insideH w:val="single" w:sz="4" w:space="0" w:color="7A7A72" w:themeColor="accent2" w:themeTint="99"/>
        <w:insideV w:val="single" w:sz="4" w:space="0" w:color="7A7A72" w:themeColor="accent2" w:themeTint="99"/>
      </w:tblBorders>
    </w:tblPr>
    <w:tblStylePr w:type="firstRow">
      <w:rPr>
        <w:b/>
        <w:bCs/>
        <w:color w:val="D1D1D1" w:themeColor="background1"/>
      </w:rPr>
      <w:tblPr/>
      <w:tcPr>
        <w:tcBorders>
          <w:top w:val="single" w:sz="4" w:space="0" w:color="1D1D1B" w:themeColor="accent2"/>
          <w:left w:val="single" w:sz="4" w:space="0" w:color="1D1D1B" w:themeColor="accent2"/>
          <w:bottom w:val="single" w:sz="4" w:space="0" w:color="1D1D1B" w:themeColor="accent2"/>
          <w:right w:val="single" w:sz="4" w:space="0" w:color="1D1D1B" w:themeColor="accent2"/>
          <w:insideH w:val="nil"/>
          <w:insideV w:val="nil"/>
        </w:tcBorders>
        <w:shd w:val="clear" w:color="auto" w:fill="1D1D1B" w:themeFill="accent2"/>
      </w:tcPr>
    </w:tblStylePr>
    <w:tblStylePr w:type="lastRow">
      <w:rPr>
        <w:b/>
        <w:bCs/>
      </w:rPr>
      <w:tblPr/>
      <w:tcPr>
        <w:tcBorders>
          <w:top w:val="double" w:sz="4" w:space="0" w:color="1D1D1B" w:themeColor="accent2"/>
        </w:tcBorders>
      </w:tcPr>
    </w:tblStylePr>
    <w:tblStylePr w:type="firstCol">
      <w:rPr>
        <w:b/>
        <w:bCs/>
      </w:rPr>
    </w:tblStylePr>
    <w:tblStylePr w:type="lastCol">
      <w:rPr>
        <w:b/>
        <w:bCs/>
      </w:rPr>
    </w:tblStylePr>
    <w:tblStylePr w:type="band1Vert">
      <w:tblPr/>
      <w:tcPr>
        <w:shd w:val="clear" w:color="auto" w:fill="D3D3CF" w:themeFill="accent2" w:themeFillTint="33"/>
      </w:tcPr>
    </w:tblStylePr>
    <w:tblStylePr w:type="band1Horz">
      <w:tblPr/>
      <w:tcPr>
        <w:shd w:val="clear" w:color="auto" w:fill="D3D3CF" w:themeFill="accent2" w:themeFillTint="33"/>
      </w:tcPr>
    </w:tblStylePr>
  </w:style>
  <w:style w:type="table" w:styleId="GridTable4-Accent4">
    <w:name w:val="Grid Table 4 Accent 4"/>
    <w:basedOn w:val="TableNormal"/>
    <w:uiPriority w:val="49"/>
    <w:rsid w:val="001C523D"/>
    <w:pPr>
      <w:spacing w:after="0" w:line="240" w:lineRule="auto"/>
    </w:pPr>
    <w:tblPr>
      <w:tblStyleRowBandSize w:val="1"/>
      <w:tblStyleColBandSize w:val="1"/>
      <w:tblBorders>
        <w:top w:val="single" w:sz="4" w:space="0" w:color="689AAC" w:themeColor="accent4" w:themeTint="99"/>
        <w:left w:val="single" w:sz="4" w:space="0" w:color="689AAC" w:themeColor="accent4" w:themeTint="99"/>
        <w:bottom w:val="single" w:sz="4" w:space="0" w:color="689AAC" w:themeColor="accent4" w:themeTint="99"/>
        <w:right w:val="single" w:sz="4" w:space="0" w:color="689AAC" w:themeColor="accent4" w:themeTint="99"/>
        <w:insideH w:val="single" w:sz="4" w:space="0" w:color="689AAC" w:themeColor="accent4" w:themeTint="99"/>
        <w:insideV w:val="single" w:sz="4" w:space="0" w:color="689AAC" w:themeColor="accent4" w:themeTint="99"/>
      </w:tblBorders>
    </w:tblPr>
    <w:tblStylePr w:type="firstRow">
      <w:rPr>
        <w:b/>
        <w:bCs/>
        <w:color w:val="D1D1D1" w:themeColor="background1"/>
      </w:rPr>
      <w:tblPr/>
      <w:tcPr>
        <w:tcBorders>
          <w:top w:val="single" w:sz="4" w:space="0" w:color="2B454E" w:themeColor="accent4"/>
          <w:left w:val="single" w:sz="4" w:space="0" w:color="2B454E" w:themeColor="accent4"/>
          <w:bottom w:val="single" w:sz="4" w:space="0" w:color="2B454E" w:themeColor="accent4"/>
          <w:right w:val="single" w:sz="4" w:space="0" w:color="2B454E" w:themeColor="accent4"/>
          <w:insideH w:val="nil"/>
          <w:insideV w:val="nil"/>
        </w:tcBorders>
        <w:shd w:val="clear" w:color="auto" w:fill="2B454E" w:themeFill="accent4"/>
      </w:tcPr>
    </w:tblStylePr>
    <w:tblStylePr w:type="lastRow">
      <w:rPr>
        <w:b/>
        <w:bCs/>
      </w:rPr>
      <w:tblPr/>
      <w:tcPr>
        <w:tcBorders>
          <w:top w:val="double" w:sz="4" w:space="0" w:color="2B454E" w:themeColor="accent4"/>
        </w:tcBorders>
      </w:tcPr>
    </w:tblStylePr>
    <w:tblStylePr w:type="firstCol">
      <w:rPr>
        <w:b/>
        <w:bCs/>
      </w:rPr>
    </w:tblStylePr>
    <w:tblStylePr w:type="lastCol">
      <w:rPr>
        <w:b/>
        <w:bCs/>
      </w:rPr>
    </w:tblStylePr>
    <w:tblStylePr w:type="band1Vert">
      <w:tblPr/>
      <w:tcPr>
        <w:shd w:val="clear" w:color="auto" w:fill="CCDDE3" w:themeFill="accent4" w:themeFillTint="33"/>
      </w:tcPr>
    </w:tblStylePr>
    <w:tblStylePr w:type="band1Horz">
      <w:tblPr/>
      <w:tcPr>
        <w:shd w:val="clear" w:color="auto" w:fill="CCDDE3" w:themeFill="accent4" w:themeFillTint="33"/>
      </w:tcPr>
    </w:tblStylePr>
  </w:style>
  <w:style w:type="table" w:styleId="GridTable4-Accent3">
    <w:name w:val="Grid Table 4 Accent 3"/>
    <w:basedOn w:val="TableNormal"/>
    <w:uiPriority w:val="49"/>
    <w:rsid w:val="001C523D"/>
    <w:pPr>
      <w:spacing w:after="0" w:line="240" w:lineRule="auto"/>
    </w:pPr>
    <w:tblPr>
      <w:tblStyleRowBandSize w:val="1"/>
      <w:tblStyleColBandSize w:val="1"/>
      <w:tblBorders>
        <w:top w:val="single" w:sz="4" w:space="0" w:color="61ED98" w:themeColor="accent3" w:themeTint="99"/>
        <w:left w:val="single" w:sz="4" w:space="0" w:color="61ED98" w:themeColor="accent3" w:themeTint="99"/>
        <w:bottom w:val="single" w:sz="4" w:space="0" w:color="61ED98" w:themeColor="accent3" w:themeTint="99"/>
        <w:right w:val="single" w:sz="4" w:space="0" w:color="61ED98" w:themeColor="accent3" w:themeTint="99"/>
        <w:insideH w:val="single" w:sz="4" w:space="0" w:color="61ED98" w:themeColor="accent3" w:themeTint="99"/>
        <w:insideV w:val="single" w:sz="4" w:space="0" w:color="61ED98" w:themeColor="accent3" w:themeTint="99"/>
      </w:tblBorders>
    </w:tblPr>
    <w:tblStylePr w:type="firstRow">
      <w:rPr>
        <w:b/>
        <w:bCs/>
        <w:color w:val="D1D1D1" w:themeColor="background1"/>
      </w:rPr>
      <w:tblPr/>
      <w:tcPr>
        <w:tcBorders>
          <w:top w:val="single" w:sz="4" w:space="0" w:color="16C45B" w:themeColor="accent3"/>
          <w:left w:val="single" w:sz="4" w:space="0" w:color="16C45B" w:themeColor="accent3"/>
          <w:bottom w:val="single" w:sz="4" w:space="0" w:color="16C45B" w:themeColor="accent3"/>
          <w:right w:val="single" w:sz="4" w:space="0" w:color="16C45B" w:themeColor="accent3"/>
          <w:insideH w:val="nil"/>
          <w:insideV w:val="nil"/>
        </w:tcBorders>
        <w:shd w:val="clear" w:color="auto" w:fill="16C45B" w:themeFill="accent3"/>
      </w:tcPr>
    </w:tblStylePr>
    <w:tblStylePr w:type="lastRow">
      <w:rPr>
        <w:b/>
        <w:bCs/>
      </w:rPr>
      <w:tblPr/>
      <w:tcPr>
        <w:tcBorders>
          <w:top w:val="double" w:sz="4" w:space="0" w:color="16C45B" w:themeColor="accent3"/>
        </w:tcBorders>
      </w:tcPr>
    </w:tblStylePr>
    <w:tblStylePr w:type="firstCol">
      <w:rPr>
        <w:b/>
        <w:bCs/>
      </w:rPr>
    </w:tblStylePr>
    <w:tblStylePr w:type="lastCol">
      <w:rPr>
        <w:b/>
        <w:bCs/>
      </w:rPr>
    </w:tblStylePr>
    <w:tblStylePr w:type="band1Vert">
      <w:tblPr/>
      <w:tcPr>
        <w:shd w:val="clear" w:color="auto" w:fill="CAF9DC" w:themeFill="accent3" w:themeFillTint="33"/>
      </w:tcPr>
    </w:tblStylePr>
    <w:tblStylePr w:type="band1Horz">
      <w:tblPr/>
      <w:tcPr>
        <w:shd w:val="clear" w:color="auto" w:fill="CAF9DC" w:themeFill="accent3" w:themeFillTint="33"/>
      </w:tcPr>
    </w:tblStylePr>
  </w:style>
  <w:style w:type="paragraph" w:styleId="TOCHeading">
    <w:name w:val="TOC Heading"/>
    <w:basedOn w:val="Heading1"/>
    <w:next w:val="Normal"/>
    <w:uiPriority w:val="39"/>
    <w:unhideWhenUsed/>
    <w:qFormat/>
    <w:rsid w:val="00BB3C31"/>
    <w:pPr>
      <w:keepNext/>
      <w:keepLines/>
      <w:spacing w:before="240" w:after="0"/>
      <w:outlineLvl w:val="9"/>
    </w:pPr>
    <w:rPr>
      <w:rFonts w:asciiTheme="majorHAnsi" w:eastAsiaTheme="majorEastAsia" w:hAnsiTheme="majorHAnsi" w:cstheme="majorBidi"/>
      <w:b w:val="0"/>
      <w:color w:val="109243" w:themeColor="accent1" w:themeShade="BF"/>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table" w:customStyle="1" w:styleId="a0">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table" w:customStyle="1" w:styleId="a1">
    <w:basedOn w:val="TableNormal"/>
    <w:pPr>
      <w:spacing w:after="0" w:line="240" w:lineRule="auto"/>
    </w:pPr>
    <w:tblPr>
      <w:tblStyleRowBandSize w:val="1"/>
      <w:tblStyleColBandSize w:val="1"/>
      <w:tblCellMar>
        <w:left w:w="115" w:type="dxa"/>
        <w:right w:w="115" w:type="dxa"/>
      </w:tblCellMar>
    </w:tblPr>
    <w:tcPr>
      <w:shd w:val="clear" w:color="auto" w:fill="CAF9DC"/>
    </w:tcPr>
    <w:tblStylePr w:type="firstRow">
      <w:rPr>
        <w:b/>
        <w:color w:val="D1D1D1"/>
      </w:rPr>
      <w:tblPr/>
      <w:tcPr>
        <w:tcBorders>
          <w:top w:val="single" w:sz="4" w:space="0" w:color="16C45B"/>
          <w:left w:val="single" w:sz="4" w:space="0" w:color="16C45B"/>
          <w:bottom w:val="single" w:sz="4" w:space="0" w:color="16C45B"/>
          <w:right w:val="single" w:sz="4" w:space="0" w:color="16C45B"/>
          <w:insideH w:val="nil"/>
          <w:insideV w:val="nil"/>
        </w:tcBorders>
        <w:shd w:val="clear" w:color="auto" w:fill="16C45B"/>
      </w:tcPr>
    </w:tblStylePr>
    <w:tblStylePr w:type="lastRow">
      <w:rPr>
        <w:b/>
      </w:rPr>
      <w:tblPr/>
      <w:tcPr>
        <w:tcBorders>
          <w:top w:val="single" w:sz="4" w:space="0" w:color="16C45B"/>
        </w:tcBorders>
      </w:tcPr>
    </w:tblStylePr>
    <w:tblStylePr w:type="firstCol">
      <w:rPr>
        <w:b/>
      </w:rPr>
    </w:tblStylePr>
    <w:tblStylePr w:type="lastCol">
      <w:rPr>
        <w:b/>
      </w:rPr>
    </w:tblStylePr>
    <w:tblStylePr w:type="band1Vert">
      <w:tblPr/>
      <w:tcPr>
        <w:shd w:val="clear" w:color="auto" w:fill="CAF9DC"/>
      </w:tcPr>
    </w:tblStylePr>
    <w:tblStylePr w:type="band1Horz">
      <w:tblPr/>
      <w:tcPr>
        <w:shd w:val="clear" w:color="auto" w:fill="CAF9DC"/>
      </w:tcPr>
    </w:tblStylePr>
  </w:style>
  <w:style w:type="paragraph" w:styleId="ListBullet">
    <w:name w:val="List Bullet"/>
    <w:basedOn w:val="Normal"/>
    <w:uiPriority w:val="99"/>
    <w:unhideWhenUsed/>
    <w:rsid w:val="00732A46"/>
    <w:pPr>
      <w:numPr>
        <w:numId w:val="2"/>
      </w:numPr>
      <w:tabs>
        <w:tab w:val="clear" w:pos="360"/>
      </w:tabs>
      <w:spacing w:after="200" w:line="276" w:lineRule="auto"/>
      <w:ind w:left="0" w:firstLine="0"/>
      <w:contextualSpacing/>
    </w:pPr>
    <w:rPr>
      <w:rFonts w:asciiTheme="minorHAnsi" w:eastAsiaTheme="minorEastAsia" w:hAnsiTheme="minorHAnsi" w:cstheme="minorBidi"/>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hyperlink" Target="https://tinker-project.eu/" TargetMode="External"/></Relationships>
</file>

<file path=word/theme/theme1.xml><?xml version="1.0" encoding="utf-8"?>
<a:theme xmlns:a="http://schemas.openxmlformats.org/drawingml/2006/main" name="Office Theme">
  <a:themeElements>
    <a:clrScheme name="TINKER">
      <a:dk1>
        <a:srgbClr val="1D1D1B"/>
      </a:dk1>
      <a:lt1>
        <a:srgbClr val="D1D1D1"/>
      </a:lt1>
      <a:dk2>
        <a:srgbClr val="1D1D1B"/>
      </a:dk2>
      <a:lt2>
        <a:srgbClr val="F2F2F2"/>
      </a:lt2>
      <a:accent1>
        <a:srgbClr val="16C45B"/>
      </a:accent1>
      <a:accent2>
        <a:srgbClr val="1D1D1B"/>
      </a:accent2>
      <a:accent3>
        <a:srgbClr val="16C45B"/>
      </a:accent3>
      <a:accent4>
        <a:srgbClr val="2B454E"/>
      </a:accent4>
      <a:accent5>
        <a:srgbClr val="C36358"/>
      </a:accent5>
      <a:accent6>
        <a:srgbClr val="16C45B"/>
      </a:accent6>
      <a:hlink>
        <a:srgbClr val="16C45B"/>
      </a:hlink>
      <a:folHlink>
        <a:srgbClr val="16C45B"/>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1QM64aH30c8oEzfayXSn2NHCxA==">CgMxLjAyCGgudHlqY3d0MghoLmdqZGd4czIJaC4zMGowemxsMgloLjFmb2I5dGUyCWguM3pueXNoNzIJaC4yZXQ5MnAwOAByITFLX2VXWHlPRmhQcXRpWU9SQVR0OWhoQ210b3UteGx0Zw==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Pages>
  <Words>290</Words>
  <Characters>1656</Characters>
  <Application>Microsoft Office Word</Application>
  <DocSecurity>0</DocSecurity>
  <Lines>13</Lines>
  <Paragraphs>3</Paragraphs>
  <ScaleCrop>false</ScaleCrop>
  <Company/>
  <LinksUpToDate>false</LinksUpToDate>
  <CharactersWithSpaces>1943</CharactersWithSpaces>
  <SharedDoc>false</SharedDoc>
  <HyperlinksChanged>false</HyperlinksChanged>
  <AppVersion>16.0000</AppVersion>
</Properties>
</file>

<file path=docProps/core.xml><?xml version="1.0" encoding="utf-8"?>
<coreProperties xmlns:dc="http://purl.org/dc/elements/1.1/" xmlns:dcterms="http://purl.org/dc/terms/" xmlns:xsi="http://www.w3.org/2001/XMLSchema-instance" xmlns="http://schemas.openxmlformats.org/package/2006/metadata/core-properties">
  <dc:creator>Helen</dc:creator>
  <lastModifiedBy>Chrysanthi Konstanti</lastModifiedBy>
  <revision>8</revision>
  <dcterms:created xsi:type="dcterms:W3CDTF">2023-01-16T12:46:00.0000000Z</dcterms:created>
  <dcterms:modified xsi:type="dcterms:W3CDTF">2025-07-28T07:01:00.0000000Z</dcterms:modified>
  <keywords>, docId:8EC21CB46655C4E308508ACFDF2CD353</keywords>
</coreProperties>
</file>